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F85A" w14:textId="2836811B" w:rsidR="00E8308E" w:rsidRDefault="00E8308E" w:rsidP="00C83477">
      <w:pPr>
        <w:pStyle w:val="Heading1"/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4E03A56D" wp14:editId="6F198D36">
            <wp:extent cx="6116320" cy="1525905"/>
            <wp:effectExtent l="0" t="0" r="0" b="0"/>
            <wp:docPr id="1890830390" name="Picture 1" descr="A logo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830390" name="Picture 1" descr="A logo with green and blu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24F4" w14:textId="6E7E79A7" w:rsidR="00257A71" w:rsidRDefault="00941DEE" w:rsidP="00C83477">
      <w:pPr>
        <w:pStyle w:val="Heading1"/>
        <w:jc w:val="center"/>
        <w:rPr>
          <w:lang w:val="en-CA"/>
        </w:rPr>
      </w:pPr>
      <w:r>
        <w:rPr>
          <w:lang w:val="en-CA"/>
        </w:rPr>
        <w:t xml:space="preserve">TD Duties for </w:t>
      </w:r>
      <w:r w:rsidR="0067163D">
        <w:rPr>
          <w:lang w:val="en-CA"/>
        </w:rPr>
        <w:t xml:space="preserve">Saskatchewan </w:t>
      </w:r>
      <w:r>
        <w:rPr>
          <w:lang w:val="en-CA"/>
        </w:rPr>
        <w:t>Triathlon Events</w:t>
      </w:r>
    </w:p>
    <w:p w14:paraId="63563145" w14:textId="77777777" w:rsidR="00F77588" w:rsidRPr="00F77588" w:rsidRDefault="00F77588" w:rsidP="00C8347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77588">
        <w:rPr>
          <w:rFonts w:ascii="Times New Roman" w:hAnsi="Times New Roman" w:cs="Times New Roman"/>
          <w:sz w:val="22"/>
          <w:szCs w:val="22"/>
        </w:rPr>
        <w:t>Updated March 2024</w:t>
      </w:r>
    </w:p>
    <w:p w14:paraId="3668C73A" w14:textId="77777777" w:rsidR="0044700A" w:rsidRDefault="0044700A" w:rsidP="0086733F"/>
    <w:p w14:paraId="43902071" w14:textId="25F4D8C8" w:rsidR="00B84F29" w:rsidRPr="00C83477" w:rsidRDefault="00BB5498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This list is by no means a complete list of </w:t>
      </w:r>
      <w:r w:rsidR="009809BF" w:rsidRPr="00C83477">
        <w:rPr>
          <w:rFonts w:ascii="Arial" w:hAnsi="Arial" w:cs="Arial"/>
        </w:rPr>
        <w:t xml:space="preserve">responsibilities and </w:t>
      </w:r>
      <w:r w:rsidR="00A600F3" w:rsidRPr="00C83477">
        <w:rPr>
          <w:rFonts w:ascii="Arial" w:hAnsi="Arial" w:cs="Arial"/>
        </w:rPr>
        <w:t xml:space="preserve">duties for a </w:t>
      </w:r>
      <w:r w:rsidR="00666C24" w:rsidRPr="00C83477">
        <w:rPr>
          <w:rFonts w:ascii="Arial" w:hAnsi="Arial" w:cs="Arial"/>
        </w:rPr>
        <w:t>Technical Delegate (</w:t>
      </w:r>
      <w:r w:rsidR="00A600F3" w:rsidRPr="00C83477">
        <w:rPr>
          <w:rFonts w:ascii="Arial" w:hAnsi="Arial" w:cs="Arial"/>
        </w:rPr>
        <w:t>TD</w:t>
      </w:r>
      <w:r w:rsidR="00666C24" w:rsidRPr="00C83477">
        <w:rPr>
          <w:rFonts w:ascii="Arial" w:hAnsi="Arial" w:cs="Arial"/>
        </w:rPr>
        <w:t>) official</w:t>
      </w:r>
      <w:r w:rsidR="00C83477">
        <w:rPr>
          <w:rFonts w:ascii="Arial" w:hAnsi="Arial" w:cs="Arial"/>
        </w:rPr>
        <w:t xml:space="preserve"> and </w:t>
      </w:r>
      <w:r w:rsidR="00B84F29" w:rsidRPr="00C83477">
        <w:rPr>
          <w:rFonts w:ascii="Arial" w:hAnsi="Arial" w:cs="Arial"/>
        </w:rPr>
        <w:t>should be updated as required.</w:t>
      </w:r>
    </w:p>
    <w:p w14:paraId="0D985B6D" w14:textId="77777777" w:rsidR="00C83477" w:rsidRDefault="00C83477" w:rsidP="00C83477">
      <w:pPr>
        <w:rPr>
          <w:rFonts w:ascii="Arial" w:hAnsi="Arial" w:cs="Arial"/>
        </w:rPr>
      </w:pPr>
    </w:p>
    <w:p w14:paraId="19F73ADF" w14:textId="28F80B43" w:rsidR="00A600F3" w:rsidRPr="00C83477" w:rsidRDefault="00A600F3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The following documents should be </w:t>
      </w:r>
      <w:r w:rsidR="0057777A" w:rsidRPr="00C83477">
        <w:rPr>
          <w:rFonts w:ascii="Arial" w:hAnsi="Arial" w:cs="Arial"/>
        </w:rPr>
        <w:t xml:space="preserve">reviewed and referred to on a regular basis from the time of being assigned </w:t>
      </w:r>
      <w:r w:rsidR="005D7AA0" w:rsidRPr="00C83477">
        <w:rPr>
          <w:rFonts w:ascii="Arial" w:hAnsi="Arial" w:cs="Arial"/>
        </w:rPr>
        <w:t xml:space="preserve">by </w:t>
      </w:r>
      <w:r w:rsidR="00666C24" w:rsidRPr="00C83477">
        <w:rPr>
          <w:rFonts w:ascii="Arial" w:hAnsi="Arial" w:cs="Arial"/>
        </w:rPr>
        <w:t xml:space="preserve">Saskatchewan Triathlon Association Corporation) </w:t>
      </w:r>
      <w:r w:rsidR="005D7AA0" w:rsidRPr="00C83477">
        <w:rPr>
          <w:rFonts w:ascii="Arial" w:hAnsi="Arial" w:cs="Arial"/>
        </w:rPr>
        <w:t>STAC</w:t>
      </w:r>
      <w:r w:rsidR="00666C24" w:rsidRPr="00C83477">
        <w:rPr>
          <w:rFonts w:ascii="Arial" w:hAnsi="Arial" w:cs="Arial"/>
        </w:rPr>
        <w:t xml:space="preserve"> – which is</w:t>
      </w:r>
      <w:r w:rsidR="005D7AA0" w:rsidRPr="00C83477">
        <w:rPr>
          <w:rFonts w:ascii="Arial" w:hAnsi="Arial" w:cs="Arial"/>
        </w:rPr>
        <w:t xml:space="preserve"> the governing body providing sanctioning in the province of Saskatchewan</w:t>
      </w:r>
      <w:r w:rsidR="00666C24" w:rsidRPr="00C83477">
        <w:rPr>
          <w:rFonts w:ascii="Arial" w:hAnsi="Arial" w:cs="Arial"/>
        </w:rPr>
        <w:t xml:space="preserve"> - </w:t>
      </w:r>
      <w:r w:rsidR="0057777A" w:rsidRPr="00C83477">
        <w:rPr>
          <w:rFonts w:ascii="Arial" w:hAnsi="Arial" w:cs="Arial"/>
        </w:rPr>
        <w:t>as a TD</w:t>
      </w:r>
      <w:r w:rsidR="00666C24" w:rsidRPr="00C83477">
        <w:rPr>
          <w:rFonts w:ascii="Arial" w:hAnsi="Arial" w:cs="Arial"/>
        </w:rPr>
        <w:t>, and until</w:t>
      </w:r>
      <w:r w:rsidR="0057777A" w:rsidRPr="00C83477">
        <w:rPr>
          <w:rFonts w:ascii="Arial" w:hAnsi="Arial" w:cs="Arial"/>
        </w:rPr>
        <w:t xml:space="preserve"> the completion </w:t>
      </w:r>
      <w:r w:rsidR="00CC1531" w:rsidRPr="00C83477">
        <w:rPr>
          <w:rFonts w:ascii="Arial" w:hAnsi="Arial" w:cs="Arial"/>
        </w:rPr>
        <w:t xml:space="preserve">and follow up </w:t>
      </w:r>
      <w:r w:rsidR="0057777A" w:rsidRPr="00C83477">
        <w:rPr>
          <w:rFonts w:ascii="Arial" w:hAnsi="Arial" w:cs="Arial"/>
        </w:rPr>
        <w:t xml:space="preserve">of the event. </w:t>
      </w:r>
      <w:r w:rsidR="001B6EF7" w:rsidRPr="00C83477">
        <w:rPr>
          <w:rFonts w:ascii="Arial" w:hAnsi="Arial" w:cs="Arial"/>
        </w:rPr>
        <w:t xml:space="preserve">These documents can and should also be reviewed and referred to by </w:t>
      </w:r>
      <w:r w:rsidR="00666C24" w:rsidRPr="00C83477">
        <w:rPr>
          <w:rFonts w:ascii="Arial" w:hAnsi="Arial" w:cs="Arial"/>
        </w:rPr>
        <w:t>the Race Director (</w:t>
      </w:r>
      <w:r w:rsidR="001B6EF7" w:rsidRPr="00C83477">
        <w:rPr>
          <w:rFonts w:ascii="Arial" w:hAnsi="Arial" w:cs="Arial"/>
        </w:rPr>
        <w:t>RD</w:t>
      </w:r>
      <w:r w:rsidR="00666C24" w:rsidRPr="00C83477">
        <w:rPr>
          <w:rFonts w:ascii="Arial" w:hAnsi="Arial" w:cs="Arial"/>
        </w:rPr>
        <w:t>)</w:t>
      </w:r>
      <w:r w:rsidR="001B6EF7" w:rsidRPr="00C83477">
        <w:rPr>
          <w:rFonts w:ascii="Arial" w:hAnsi="Arial" w:cs="Arial"/>
        </w:rPr>
        <w:t>,</w:t>
      </w:r>
      <w:r w:rsidR="00666C24" w:rsidRPr="00C83477">
        <w:rPr>
          <w:rFonts w:ascii="Arial" w:hAnsi="Arial" w:cs="Arial"/>
        </w:rPr>
        <w:t xml:space="preserve"> Head Referee</w:t>
      </w:r>
      <w:r w:rsidR="001B6EF7" w:rsidRPr="00C83477">
        <w:rPr>
          <w:rFonts w:ascii="Arial" w:hAnsi="Arial" w:cs="Arial"/>
        </w:rPr>
        <w:t xml:space="preserve"> </w:t>
      </w:r>
      <w:r w:rsidR="00666C24" w:rsidRPr="00C83477">
        <w:rPr>
          <w:rFonts w:ascii="Arial" w:hAnsi="Arial" w:cs="Arial"/>
        </w:rPr>
        <w:t>(</w:t>
      </w:r>
      <w:r w:rsidR="001B6EF7" w:rsidRPr="00C83477">
        <w:rPr>
          <w:rFonts w:ascii="Arial" w:hAnsi="Arial" w:cs="Arial"/>
        </w:rPr>
        <w:t>HR</w:t>
      </w:r>
      <w:r w:rsidR="00666C24" w:rsidRPr="00C83477">
        <w:rPr>
          <w:rFonts w:ascii="Arial" w:hAnsi="Arial" w:cs="Arial"/>
        </w:rPr>
        <w:t>) official,</w:t>
      </w:r>
      <w:r w:rsidR="001B6EF7" w:rsidRPr="00C83477">
        <w:rPr>
          <w:rFonts w:ascii="Arial" w:hAnsi="Arial" w:cs="Arial"/>
        </w:rPr>
        <w:t xml:space="preserve"> and any other officials </w:t>
      </w:r>
      <w:r w:rsidR="00224461" w:rsidRPr="00C83477">
        <w:rPr>
          <w:rFonts w:ascii="Arial" w:hAnsi="Arial" w:cs="Arial"/>
        </w:rPr>
        <w:t>involved in the organization of an event.</w:t>
      </w:r>
    </w:p>
    <w:p w14:paraId="33CADA83" w14:textId="6C269176" w:rsidR="00224461" w:rsidRPr="00C83477" w:rsidRDefault="00AB70F9" w:rsidP="00C834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World Triathlon - </w:t>
      </w:r>
      <w:r w:rsidR="00C30A27" w:rsidRPr="00C83477">
        <w:rPr>
          <w:rFonts w:ascii="Arial" w:hAnsi="Arial" w:cs="Arial"/>
        </w:rPr>
        <w:t>Event Organizing Manual</w:t>
      </w:r>
    </w:p>
    <w:p w14:paraId="08C87F70" w14:textId="157E308C" w:rsidR="00C30A27" w:rsidRPr="00C83477" w:rsidRDefault="00C30A27" w:rsidP="00C834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Current W</w:t>
      </w:r>
      <w:r w:rsidR="00AB70F9" w:rsidRPr="00C83477">
        <w:rPr>
          <w:rFonts w:ascii="Arial" w:hAnsi="Arial" w:cs="Arial"/>
        </w:rPr>
        <w:t xml:space="preserve">orld </w:t>
      </w:r>
      <w:r w:rsidRPr="00C83477">
        <w:rPr>
          <w:rFonts w:ascii="Arial" w:hAnsi="Arial" w:cs="Arial"/>
        </w:rPr>
        <w:t>T</w:t>
      </w:r>
      <w:r w:rsidR="00AB70F9" w:rsidRPr="00C83477">
        <w:rPr>
          <w:rFonts w:ascii="Arial" w:hAnsi="Arial" w:cs="Arial"/>
        </w:rPr>
        <w:t>riathlon</w:t>
      </w:r>
      <w:r w:rsidRPr="00C83477">
        <w:rPr>
          <w:rFonts w:ascii="Arial" w:hAnsi="Arial" w:cs="Arial"/>
        </w:rPr>
        <w:t xml:space="preserve"> Competition Rules</w:t>
      </w:r>
    </w:p>
    <w:p w14:paraId="303EB2AC" w14:textId="25192D19" w:rsidR="00C30A27" w:rsidRPr="00C83477" w:rsidRDefault="008F5C5F" w:rsidP="00C834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Current Provincial Triathlon Competition Rules  </w:t>
      </w:r>
    </w:p>
    <w:p w14:paraId="72FDC13F" w14:textId="77777777" w:rsidR="0067163D" w:rsidRPr="00C83477" w:rsidRDefault="0067163D" w:rsidP="00C83477">
      <w:pPr>
        <w:rPr>
          <w:rFonts w:ascii="Arial" w:hAnsi="Arial" w:cs="Arial"/>
        </w:rPr>
      </w:pPr>
    </w:p>
    <w:p w14:paraId="0D17FE45" w14:textId="41F9BB3A" w:rsidR="00AE3C02" w:rsidRPr="00C83477" w:rsidRDefault="00AE3C02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Technical Delegate’s </w:t>
      </w:r>
      <w:r w:rsidR="00C83477">
        <w:rPr>
          <w:rFonts w:ascii="Arial" w:hAnsi="Arial" w:cs="Arial"/>
        </w:rPr>
        <w:t>R</w:t>
      </w:r>
      <w:r w:rsidR="009809BF" w:rsidRPr="00C83477">
        <w:rPr>
          <w:rFonts w:ascii="Arial" w:hAnsi="Arial" w:cs="Arial"/>
        </w:rPr>
        <w:t>esponsibilities:</w:t>
      </w:r>
    </w:p>
    <w:p w14:paraId="6C8241EE" w14:textId="77777777" w:rsidR="00AE3C02" w:rsidRPr="00C83477" w:rsidRDefault="00AE3C02" w:rsidP="00C83477">
      <w:pPr>
        <w:rPr>
          <w:rFonts w:ascii="Arial" w:hAnsi="Arial" w:cs="Arial"/>
        </w:rPr>
      </w:pPr>
    </w:p>
    <w:p w14:paraId="5C282F63" w14:textId="59E75116" w:rsidR="00AE3C02" w:rsidRPr="00C83477" w:rsidRDefault="00AE3C02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Pre- </w:t>
      </w:r>
      <w:r w:rsidR="00661FC3" w:rsidRPr="00C83477">
        <w:rPr>
          <w:rFonts w:ascii="Arial" w:hAnsi="Arial" w:cs="Arial"/>
        </w:rPr>
        <w:t>Registration Opening</w:t>
      </w:r>
      <w:r w:rsidRPr="00C83477">
        <w:rPr>
          <w:rFonts w:ascii="Arial" w:hAnsi="Arial" w:cs="Arial"/>
        </w:rPr>
        <w:t xml:space="preserve">: </w:t>
      </w:r>
    </w:p>
    <w:p w14:paraId="3F239C3A" w14:textId="080B5867" w:rsidR="00E718A1" w:rsidRPr="00C83477" w:rsidRDefault="00E718A1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Make contact with RD </w:t>
      </w:r>
      <w:r w:rsidR="00696F3B" w:rsidRPr="00C83477">
        <w:rPr>
          <w:rFonts w:ascii="Arial" w:hAnsi="Arial" w:cs="Arial"/>
        </w:rPr>
        <w:t xml:space="preserve">to begin </w:t>
      </w:r>
      <w:r w:rsidR="005268D8" w:rsidRPr="00C83477">
        <w:rPr>
          <w:rFonts w:ascii="Arial" w:hAnsi="Arial" w:cs="Arial"/>
        </w:rPr>
        <w:t>a relationship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28C3E31A" w14:textId="596C4650" w:rsidR="00666C24" w:rsidRPr="00C83477" w:rsidRDefault="007B538E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Review and approve draft registration and sanctioning application</w:t>
      </w:r>
      <w:r w:rsidR="001F1F86" w:rsidRPr="00C83477">
        <w:rPr>
          <w:rFonts w:ascii="Arial" w:hAnsi="Arial" w:cs="Arial"/>
        </w:rPr>
        <w:t xml:space="preserve"> </w:t>
      </w:r>
      <w:r w:rsidR="00BA5936" w:rsidRPr="00C83477">
        <w:rPr>
          <w:rFonts w:ascii="Arial" w:hAnsi="Arial" w:cs="Arial"/>
        </w:rPr>
        <w:t>(</w:t>
      </w:r>
      <w:r w:rsidR="001F1F86" w:rsidRPr="00C83477">
        <w:rPr>
          <w:rFonts w:ascii="Arial" w:hAnsi="Arial" w:cs="Arial"/>
        </w:rPr>
        <w:t xml:space="preserve">athlete age </w:t>
      </w:r>
      <w:r w:rsidR="00666C24" w:rsidRPr="00C83477">
        <w:rPr>
          <w:rFonts w:ascii="Arial" w:hAnsi="Arial" w:cs="Arial"/>
        </w:rPr>
        <w:t>categories</w:t>
      </w:r>
      <w:r w:rsidR="00F054DB" w:rsidRPr="00C83477">
        <w:rPr>
          <w:rFonts w:ascii="Arial" w:hAnsi="Arial" w:cs="Arial"/>
        </w:rPr>
        <w:t xml:space="preserve">, </w:t>
      </w:r>
      <w:r w:rsidR="001F1F86" w:rsidRPr="00C83477">
        <w:rPr>
          <w:rFonts w:ascii="Arial" w:hAnsi="Arial" w:cs="Arial"/>
        </w:rPr>
        <w:t>event distances</w:t>
      </w:r>
      <w:r w:rsidR="00F054DB" w:rsidRPr="00C83477">
        <w:rPr>
          <w:rFonts w:ascii="Arial" w:hAnsi="Arial" w:cs="Arial"/>
        </w:rPr>
        <w:t>, age calculation date, cut off times, cancelation policy</w:t>
      </w:r>
      <w:r w:rsidR="008316DF" w:rsidRPr="00C83477">
        <w:rPr>
          <w:rFonts w:ascii="Arial" w:hAnsi="Arial" w:cs="Arial"/>
        </w:rPr>
        <w:t>,</w:t>
      </w:r>
      <w:r w:rsidR="00F054DB" w:rsidRPr="00C83477">
        <w:rPr>
          <w:rFonts w:ascii="Arial" w:hAnsi="Arial" w:cs="Arial"/>
        </w:rPr>
        <w:t xml:space="preserve"> category correctness </w:t>
      </w:r>
      <w:r w:rsidR="008316DF" w:rsidRPr="00C83477">
        <w:rPr>
          <w:rFonts w:ascii="Arial" w:hAnsi="Arial" w:cs="Arial"/>
        </w:rPr>
        <w:t>that matches</w:t>
      </w:r>
      <w:r w:rsidR="00F054DB" w:rsidRPr="00C83477">
        <w:rPr>
          <w:rFonts w:ascii="Arial" w:hAnsi="Arial" w:cs="Arial"/>
        </w:rPr>
        <w:t xml:space="preserve"> course </w:t>
      </w:r>
      <w:r w:rsidR="00061CD7" w:rsidRPr="00C83477">
        <w:rPr>
          <w:rFonts w:ascii="Arial" w:hAnsi="Arial" w:cs="Arial"/>
        </w:rPr>
        <w:t>maps</w:t>
      </w:r>
      <w:r w:rsidR="00CC149E" w:rsidRPr="00C83477">
        <w:rPr>
          <w:rFonts w:ascii="Arial" w:hAnsi="Arial" w:cs="Arial"/>
        </w:rPr>
        <w:t xml:space="preserve"> and draft </w:t>
      </w:r>
      <w:r w:rsidR="009F06DC" w:rsidRPr="00C83477">
        <w:rPr>
          <w:rFonts w:ascii="Arial" w:hAnsi="Arial" w:cs="Arial"/>
        </w:rPr>
        <w:t>event schedule</w:t>
      </w:r>
      <w:r w:rsidR="00BA5936" w:rsidRPr="00C83477">
        <w:rPr>
          <w:rFonts w:ascii="Arial" w:hAnsi="Arial" w:cs="Arial"/>
        </w:rPr>
        <w:t>)</w:t>
      </w:r>
      <w:r w:rsidR="00696F3B" w:rsidRPr="00C83477">
        <w:rPr>
          <w:rFonts w:ascii="Arial" w:hAnsi="Arial" w:cs="Arial"/>
        </w:rPr>
        <w:t xml:space="preserve"> with RD</w:t>
      </w:r>
      <w:r w:rsidR="002C5872" w:rsidRPr="00C83477">
        <w:rPr>
          <w:rFonts w:ascii="Arial" w:hAnsi="Arial" w:cs="Arial"/>
        </w:rPr>
        <w:t>.</w:t>
      </w:r>
    </w:p>
    <w:p w14:paraId="5CC28493" w14:textId="01BB8E54" w:rsidR="00956A7A" w:rsidRPr="00C83477" w:rsidRDefault="00666C24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Compile a draft event schedule to ensure events can be conducted on dates and times expected, and to consider cutoff times for bike and run segments.</w:t>
      </w:r>
    </w:p>
    <w:p w14:paraId="41FD33AE" w14:textId="79C40B48" w:rsidR="00BC4FBD" w:rsidRPr="00C83477" w:rsidRDefault="00332A0E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Select HR</w:t>
      </w:r>
      <w:r w:rsidR="005872F4" w:rsidRPr="00C83477">
        <w:rPr>
          <w:rFonts w:ascii="Arial" w:hAnsi="Arial" w:cs="Arial"/>
        </w:rPr>
        <w:t xml:space="preserve"> if applicable</w:t>
      </w:r>
      <w:r w:rsidR="00666C24" w:rsidRPr="00C83477">
        <w:rPr>
          <w:rFonts w:ascii="Arial" w:hAnsi="Arial" w:cs="Arial"/>
        </w:rPr>
        <w:t xml:space="preserve">. Sometimes </w:t>
      </w:r>
      <w:r w:rsidR="005872F4" w:rsidRPr="00C83477">
        <w:rPr>
          <w:rFonts w:ascii="Arial" w:hAnsi="Arial" w:cs="Arial"/>
        </w:rPr>
        <w:t xml:space="preserve">the TD acts at the HR </w:t>
      </w:r>
      <w:r w:rsidR="00036533" w:rsidRPr="00C83477">
        <w:rPr>
          <w:rFonts w:ascii="Arial" w:hAnsi="Arial" w:cs="Arial"/>
        </w:rPr>
        <w:t>as well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12AC44B0" w14:textId="05EC2A00" w:rsidR="00F86F97" w:rsidRPr="00C83477" w:rsidRDefault="00F86F97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Selects Competition Jury </w:t>
      </w:r>
      <w:r w:rsidR="00835596" w:rsidRPr="00C83477">
        <w:rPr>
          <w:rFonts w:ascii="Arial" w:hAnsi="Arial" w:cs="Arial"/>
        </w:rPr>
        <w:t xml:space="preserve">in </w:t>
      </w:r>
      <w:r w:rsidR="00666C24" w:rsidRPr="00C83477">
        <w:rPr>
          <w:rFonts w:ascii="Arial" w:hAnsi="Arial" w:cs="Arial"/>
        </w:rPr>
        <w:t xml:space="preserve">consultation </w:t>
      </w:r>
      <w:r w:rsidR="00835596" w:rsidRPr="00C83477">
        <w:rPr>
          <w:rFonts w:ascii="Arial" w:hAnsi="Arial" w:cs="Arial"/>
        </w:rPr>
        <w:t>with</w:t>
      </w:r>
      <w:r w:rsidRPr="00C83477">
        <w:rPr>
          <w:rFonts w:ascii="Arial" w:hAnsi="Arial" w:cs="Arial"/>
        </w:rPr>
        <w:t xml:space="preserve"> LOC</w:t>
      </w:r>
      <w:r w:rsidR="00D53C69" w:rsidRPr="00C83477">
        <w:rPr>
          <w:rFonts w:ascii="Arial" w:hAnsi="Arial" w:cs="Arial"/>
        </w:rPr>
        <w:t xml:space="preserve"> &amp; </w:t>
      </w:r>
      <w:r w:rsidR="00F42D9B" w:rsidRPr="00C83477">
        <w:rPr>
          <w:rFonts w:ascii="Arial" w:hAnsi="Arial" w:cs="Arial"/>
        </w:rPr>
        <w:t>PSO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7F651C31" w14:textId="2AAB84C0" w:rsidR="00B61E7C" w:rsidRPr="00C83477" w:rsidRDefault="00B61E7C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Ensure LOC accuracy and complete </w:t>
      </w:r>
      <w:r w:rsidR="00061CD7" w:rsidRPr="00C83477">
        <w:rPr>
          <w:rFonts w:ascii="Arial" w:hAnsi="Arial" w:cs="Arial"/>
        </w:rPr>
        <w:t xml:space="preserve">event </w:t>
      </w:r>
      <w:r w:rsidRPr="00C83477">
        <w:rPr>
          <w:rFonts w:ascii="Arial" w:hAnsi="Arial" w:cs="Arial"/>
        </w:rPr>
        <w:t>content for registration</w:t>
      </w:r>
      <w:r w:rsidR="00666C24" w:rsidRPr="00C83477">
        <w:rPr>
          <w:rFonts w:ascii="Arial" w:hAnsi="Arial" w:cs="Arial"/>
        </w:rPr>
        <w:t xml:space="preserve"> needs on all communication channels (e.g., registration, website, emails)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16009124" w14:textId="11B3D172" w:rsidR="000763C9" w:rsidRPr="00C83477" w:rsidRDefault="00892F9D" w:rsidP="00C834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lastRenderedPageBreak/>
        <w:t xml:space="preserve">Work with RD to finalize </w:t>
      </w:r>
      <w:r w:rsidR="00285C15" w:rsidRPr="00C83477">
        <w:rPr>
          <w:rFonts w:ascii="Arial" w:hAnsi="Arial" w:cs="Arial"/>
        </w:rPr>
        <w:t xml:space="preserve">CCN </w:t>
      </w:r>
      <w:r w:rsidRPr="00C83477">
        <w:rPr>
          <w:rFonts w:ascii="Arial" w:hAnsi="Arial" w:cs="Arial"/>
        </w:rPr>
        <w:t>sanctioning prior to registration opening</w:t>
      </w:r>
      <w:r w:rsidR="008B4654" w:rsidRPr="00C83477">
        <w:rPr>
          <w:rFonts w:ascii="Arial" w:hAnsi="Arial" w:cs="Arial"/>
        </w:rPr>
        <w:t xml:space="preserve"> and </w:t>
      </w:r>
      <w:r w:rsidR="005268D8" w:rsidRPr="00C83477">
        <w:rPr>
          <w:rFonts w:ascii="Arial" w:hAnsi="Arial" w:cs="Arial"/>
        </w:rPr>
        <w:t>communicate</w:t>
      </w:r>
      <w:r w:rsidR="008B4654" w:rsidRPr="00C83477">
        <w:rPr>
          <w:rFonts w:ascii="Arial" w:hAnsi="Arial" w:cs="Arial"/>
        </w:rPr>
        <w:t xml:space="preserve"> th</w:t>
      </w:r>
      <w:r w:rsidR="00285C15" w:rsidRPr="00C83477">
        <w:rPr>
          <w:rFonts w:ascii="Arial" w:hAnsi="Arial" w:cs="Arial"/>
        </w:rPr>
        <w:t>a</w:t>
      </w:r>
      <w:r w:rsidR="008B4654" w:rsidRPr="00C83477">
        <w:rPr>
          <w:rFonts w:ascii="Arial" w:hAnsi="Arial" w:cs="Arial"/>
        </w:rPr>
        <w:t xml:space="preserve">t decision to </w:t>
      </w:r>
      <w:r w:rsidR="006772E4" w:rsidRPr="00C83477">
        <w:rPr>
          <w:rFonts w:ascii="Arial" w:hAnsi="Arial" w:cs="Arial"/>
        </w:rPr>
        <w:t>ST</w:t>
      </w:r>
      <w:r w:rsidR="008B4654" w:rsidRPr="00C83477">
        <w:rPr>
          <w:rFonts w:ascii="Arial" w:hAnsi="Arial" w:cs="Arial"/>
        </w:rPr>
        <w:t xml:space="preserve">AC </w:t>
      </w:r>
      <w:r w:rsidR="00A22840" w:rsidRPr="00C83477">
        <w:rPr>
          <w:rFonts w:ascii="Arial" w:hAnsi="Arial" w:cs="Arial"/>
        </w:rPr>
        <w:t>Technical Director and Executive Director (</w:t>
      </w:r>
      <w:r w:rsidR="008B4654" w:rsidRPr="00C83477">
        <w:rPr>
          <w:rFonts w:ascii="Arial" w:hAnsi="Arial" w:cs="Arial"/>
        </w:rPr>
        <w:t>ED</w:t>
      </w:r>
      <w:r w:rsidR="00A22840" w:rsidRPr="00C83477">
        <w:rPr>
          <w:rFonts w:ascii="Arial" w:hAnsi="Arial" w:cs="Arial"/>
        </w:rPr>
        <w:t>)</w:t>
      </w:r>
      <w:r w:rsidR="002C5872" w:rsidRPr="00C83477">
        <w:rPr>
          <w:rFonts w:ascii="Arial" w:hAnsi="Arial" w:cs="Arial"/>
        </w:rPr>
        <w:t>.</w:t>
      </w:r>
      <w:r w:rsidR="00956A7A" w:rsidRPr="00C83477">
        <w:rPr>
          <w:rFonts w:ascii="Arial" w:hAnsi="Arial" w:cs="Arial"/>
        </w:rPr>
        <w:t xml:space="preserve"> </w:t>
      </w:r>
    </w:p>
    <w:p w14:paraId="6A735CDD" w14:textId="77777777" w:rsidR="00892F9D" w:rsidRPr="00C83477" w:rsidRDefault="00892F9D" w:rsidP="00C83477">
      <w:pPr>
        <w:rPr>
          <w:rFonts w:ascii="Arial" w:hAnsi="Arial" w:cs="Arial"/>
        </w:rPr>
      </w:pPr>
    </w:p>
    <w:p w14:paraId="45DFB170" w14:textId="32193B35" w:rsidR="00956A7A" w:rsidRPr="00C83477" w:rsidRDefault="00661FC3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Pre- Event: </w:t>
      </w:r>
    </w:p>
    <w:p w14:paraId="4784CE5E" w14:textId="50E10873" w:rsidR="00666C24" w:rsidRPr="00C83477" w:rsidRDefault="00666C24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Contact STAC Technical Director to determine which officials have expressed interest in taking part in the event. Follow up with those officials via email</w:t>
      </w:r>
      <w:r w:rsidR="002C5872" w:rsidRPr="00C83477">
        <w:rPr>
          <w:rFonts w:ascii="Arial" w:hAnsi="Arial" w:cs="Arial"/>
        </w:rPr>
        <w:t xml:space="preserve"> to determine any position-restrictive considerations (e.g., mobility). In conjunction with HR, assign TOs to positions</w:t>
      </w:r>
      <w:r w:rsidR="00FF3589" w:rsidRPr="00C83477">
        <w:rPr>
          <w:rFonts w:ascii="Arial" w:hAnsi="Arial" w:cs="Arial"/>
        </w:rPr>
        <w:t>. Include a reference to the TRI TO positions’ checklist document.</w:t>
      </w:r>
      <w:r w:rsidRPr="00C83477">
        <w:rPr>
          <w:rFonts w:ascii="Arial" w:hAnsi="Arial" w:cs="Arial"/>
        </w:rPr>
        <w:t xml:space="preserve"> </w:t>
      </w:r>
    </w:p>
    <w:p w14:paraId="7414D27E" w14:textId="0A4B4B1B" w:rsidR="00285C15" w:rsidRPr="00C83477" w:rsidRDefault="00285C15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Organize regular meeting with RD and HR </w:t>
      </w:r>
      <w:r w:rsidR="00CC1531" w:rsidRPr="00C83477">
        <w:rPr>
          <w:rFonts w:ascii="Arial" w:hAnsi="Arial" w:cs="Arial"/>
        </w:rPr>
        <w:t xml:space="preserve">– </w:t>
      </w:r>
      <w:r w:rsidR="00666C24" w:rsidRPr="00C83477">
        <w:rPr>
          <w:rFonts w:ascii="Arial" w:hAnsi="Arial" w:cs="Arial"/>
        </w:rPr>
        <w:t xml:space="preserve">relay </w:t>
      </w:r>
      <w:r w:rsidR="00CC1531" w:rsidRPr="00C83477">
        <w:rPr>
          <w:rFonts w:ascii="Arial" w:hAnsi="Arial" w:cs="Arial"/>
        </w:rPr>
        <w:t xml:space="preserve">all </w:t>
      </w:r>
      <w:r w:rsidR="00666C24" w:rsidRPr="00C83477">
        <w:rPr>
          <w:rFonts w:ascii="Arial" w:hAnsi="Arial" w:cs="Arial"/>
        </w:rPr>
        <w:t xml:space="preserve">relevant </w:t>
      </w:r>
      <w:r w:rsidR="00CC1531" w:rsidRPr="00C83477">
        <w:rPr>
          <w:rFonts w:ascii="Arial" w:hAnsi="Arial" w:cs="Arial"/>
        </w:rPr>
        <w:t xml:space="preserve">information to the other assigned officials to keep everyone </w:t>
      </w:r>
      <w:r w:rsidR="000763C9" w:rsidRPr="00C83477">
        <w:rPr>
          <w:rFonts w:ascii="Arial" w:hAnsi="Arial" w:cs="Arial"/>
        </w:rPr>
        <w:t>updated</w:t>
      </w:r>
      <w:r w:rsidR="00966D2F" w:rsidRPr="00C83477">
        <w:rPr>
          <w:rFonts w:ascii="Arial" w:hAnsi="Arial" w:cs="Arial"/>
        </w:rPr>
        <w:t xml:space="preserve"> and</w:t>
      </w:r>
      <w:r w:rsidRPr="00C83477">
        <w:rPr>
          <w:rFonts w:ascii="Arial" w:hAnsi="Arial" w:cs="Arial"/>
        </w:rPr>
        <w:t xml:space="preserve"> on track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6C07F322" w14:textId="0C96CD1C" w:rsidR="00AE3C02" w:rsidRPr="00C83477" w:rsidRDefault="00AE3C0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Course and venue maps review </w:t>
      </w:r>
      <w:r w:rsidR="00375232" w:rsidRPr="00C83477">
        <w:rPr>
          <w:rFonts w:ascii="Arial" w:hAnsi="Arial" w:cs="Arial"/>
        </w:rPr>
        <w:t>with RD and HR</w:t>
      </w:r>
      <w:r w:rsidR="005D076E" w:rsidRPr="00C83477">
        <w:rPr>
          <w:rFonts w:ascii="Arial" w:hAnsi="Arial" w:cs="Arial"/>
        </w:rPr>
        <w:t>. Approve when ready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704D26A8" w14:textId="1D6E5353" w:rsidR="00FB31A0" w:rsidRPr="00C83477" w:rsidRDefault="002230B5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Finalize</w:t>
      </w:r>
      <w:r w:rsidR="0019676B" w:rsidRPr="00C83477">
        <w:rPr>
          <w:rFonts w:ascii="Arial" w:hAnsi="Arial" w:cs="Arial"/>
        </w:rPr>
        <w:t xml:space="preserve"> </w:t>
      </w:r>
      <w:r w:rsidR="007D7E9E" w:rsidRPr="00C83477">
        <w:rPr>
          <w:rFonts w:ascii="Arial" w:hAnsi="Arial" w:cs="Arial"/>
        </w:rPr>
        <w:t xml:space="preserve">with RD and HR, the </w:t>
      </w:r>
      <w:r w:rsidR="0019676B" w:rsidRPr="00C83477">
        <w:rPr>
          <w:rFonts w:ascii="Arial" w:hAnsi="Arial" w:cs="Arial"/>
        </w:rPr>
        <w:t>draft</w:t>
      </w:r>
      <w:r w:rsidR="00AE3C02" w:rsidRPr="00C83477">
        <w:rPr>
          <w:rFonts w:ascii="Arial" w:hAnsi="Arial" w:cs="Arial"/>
        </w:rPr>
        <w:t xml:space="preserve"> schedule</w:t>
      </w:r>
      <w:r w:rsidR="007D7E9E" w:rsidRPr="00C83477">
        <w:rPr>
          <w:rFonts w:ascii="Arial" w:hAnsi="Arial" w:cs="Arial"/>
        </w:rPr>
        <w:t>,</w:t>
      </w:r>
      <w:r w:rsidR="009121E8" w:rsidRPr="00C83477">
        <w:rPr>
          <w:rFonts w:ascii="Arial" w:hAnsi="Arial" w:cs="Arial"/>
        </w:rPr>
        <w:t xml:space="preserve"> </w:t>
      </w:r>
      <w:r w:rsidR="00FB31A0" w:rsidRPr="00C83477">
        <w:rPr>
          <w:rFonts w:ascii="Arial" w:hAnsi="Arial" w:cs="Arial"/>
        </w:rPr>
        <w:t>ensuring proper timing of each event</w:t>
      </w:r>
      <w:r w:rsidR="002C5872" w:rsidRPr="00C83477">
        <w:rPr>
          <w:rFonts w:ascii="Arial" w:hAnsi="Arial" w:cs="Arial"/>
        </w:rPr>
        <w:t>.</w:t>
      </w:r>
      <w:r w:rsidR="00375232" w:rsidRPr="00C83477">
        <w:rPr>
          <w:rFonts w:ascii="Arial" w:hAnsi="Arial" w:cs="Arial"/>
        </w:rPr>
        <w:t xml:space="preserve"> </w:t>
      </w:r>
    </w:p>
    <w:p w14:paraId="3C38201A" w14:textId="2B110C25" w:rsidR="00D57B19" w:rsidRPr="00C83477" w:rsidRDefault="00FF68F1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Contact</w:t>
      </w:r>
      <w:r w:rsidR="00D57B19" w:rsidRPr="00C83477">
        <w:rPr>
          <w:rFonts w:ascii="Arial" w:hAnsi="Arial" w:cs="Arial"/>
        </w:rPr>
        <w:t xml:space="preserve"> all officials to </w:t>
      </w:r>
      <w:r w:rsidR="00A64FAC" w:rsidRPr="00C83477">
        <w:rPr>
          <w:rFonts w:ascii="Arial" w:hAnsi="Arial" w:cs="Arial"/>
        </w:rPr>
        <w:t xml:space="preserve">assign their area and review sanction documents and </w:t>
      </w:r>
      <w:r w:rsidR="00F13224" w:rsidRPr="00C83477">
        <w:rPr>
          <w:rFonts w:ascii="Arial" w:hAnsi="Arial" w:cs="Arial"/>
        </w:rPr>
        <w:t xml:space="preserve">all </w:t>
      </w:r>
      <w:r w:rsidR="00A64FAC" w:rsidRPr="00C83477">
        <w:rPr>
          <w:rFonts w:ascii="Arial" w:hAnsi="Arial" w:cs="Arial"/>
        </w:rPr>
        <w:t>event information</w:t>
      </w:r>
      <w:r w:rsidR="002C5872" w:rsidRPr="00C83477">
        <w:rPr>
          <w:rFonts w:ascii="Arial" w:hAnsi="Arial" w:cs="Arial"/>
        </w:rPr>
        <w:t>.</w:t>
      </w:r>
    </w:p>
    <w:p w14:paraId="73F212C9" w14:textId="0225E552" w:rsidR="00396564" w:rsidRPr="00C83477" w:rsidRDefault="00396564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Preparation of </w:t>
      </w:r>
      <w:r w:rsidR="00A22840" w:rsidRPr="00C83477">
        <w:rPr>
          <w:rFonts w:ascii="Arial" w:hAnsi="Arial" w:cs="Arial"/>
        </w:rPr>
        <w:t xml:space="preserve">Age Group </w:t>
      </w:r>
      <w:r w:rsidRPr="00C83477">
        <w:rPr>
          <w:rFonts w:ascii="Arial" w:hAnsi="Arial" w:cs="Arial"/>
        </w:rPr>
        <w:t>Athlete Briefing Power</w:t>
      </w:r>
      <w:r w:rsidR="00A22840" w:rsidRPr="00C83477">
        <w:rPr>
          <w:rFonts w:ascii="Arial" w:hAnsi="Arial" w:cs="Arial"/>
        </w:rPr>
        <w:t>P</w:t>
      </w:r>
      <w:r w:rsidRPr="00C83477">
        <w:rPr>
          <w:rFonts w:ascii="Arial" w:hAnsi="Arial" w:cs="Arial"/>
        </w:rPr>
        <w:t>oint with RD and schedule zoom or in</w:t>
      </w:r>
      <w:r w:rsidR="00A22840" w:rsidRPr="00C83477">
        <w:rPr>
          <w:rFonts w:ascii="Arial" w:hAnsi="Arial" w:cs="Arial"/>
        </w:rPr>
        <w:t>-</w:t>
      </w:r>
      <w:r w:rsidRPr="00C83477">
        <w:rPr>
          <w:rFonts w:ascii="Arial" w:hAnsi="Arial" w:cs="Arial"/>
        </w:rPr>
        <w:t xml:space="preserve">person </w:t>
      </w:r>
      <w:r w:rsidR="00664A6D" w:rsidRPr="00C83477">
        <w:rPr>
          <w:rFonts w:ascii="Arial" w:hAnsi="Arial" w:cs="Arial"/>
        </w:rPr>
        <w:t xml:space="preserve">viewing </w:t>
      </w:r>
      <w:r w:rsidRPr="00C83477">
        <w:rPr>
          <w:rFonts w:ascii="Arial" w:hAnsi="Arial" w:cs="Arial"/>
        </w:rPr>
        <w:t>date for athletes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62B04E90" w14:textId="2D347C42" w:rsidR="00664A6D" w:rsidRPr="00C83477" w:rsidRDefault="00021D0B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Continue to review </w:t>
      </w:r>
      <w:r w:rsidR="00664A6D" w:rsidRPr="00C83477">
        <w:rPr>
          <w:rFonts w:ascii="Arial" w:hAnsi="Arial" w:cs="Arial"/>
        </w:rPr>
        <w:t>LOC website accuracy</w:t>
      </w:r>
      <w:r w:rsidR="00100437" w:rsidRPr="00C83477">
        <w:rPr>
          <w:rFonts w:ascii="Arial" w:hAnsi="Arial" w:cs="Arial"/>
        </w:rPr>
        <w:t xml:space="preserve"> and complete content </w:t>
      </w:r>
      <w:r w:rsidR="00BC3FF6" w:rsidRPr="00C83477">
        <w:rPr>
          <w:rFonts w:ascii="Arial" w:hAnsi="Arial" w:cs="Arial"/>
        </w:rPr>
        <w:t>of</w:t>
      </w:r>
      <w:r w:rsidR="00100437" w:rsidRPr="00C83477">
        <w:rPr>
          <w:rFonts w:ascii="Arial" w:hAnsi="Arial" w:cs="Arial"/>
        </w:rPr>
        <w:t xml:space="preserve"> event for</w:t>
      </w:r>
      <w:r w:rsidR="00BC3FF6" w:rsidRPr="00C83477">
        <w:rPr>
          <w:rFonts w:ascii="Arial" w:hAnsi="Arial" w:cs="Arial"/>
        </w:rPr>
        <w:t xml:space="preserve"> athletes</w:t>
      </w:r>
      <w:r w:rsidR="002C5872" w:rsidRPr="00C83477">
        <w:rPr>
          <w:rFonts w:ascii="Arial" w:hAnsi="Arial" w:cs="Arial"/>
        </w:rPr>
        <w:t>.</w:t>
      </w:r>
      <w:r w:rsidR="00100437" w:rsidRPr="00C83477">
        <w:rPr>
          <w:rFonts w:ascii="Arial" w:hAnsi="Arial" w:cs="Arial"/>
        </w:rPr>
        <w:t xml:space="preserve"> </w:t>
      </w:r>
    </w:p>
    <w:p w14:paraId="5ABA9D60" w14:textId="13272724" w:rsidR="00087D19" w:rsidRPr="00C83477" w:rsidRDefault="00087D1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Meet with the Competition Jury and explain the procedure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0E6B4320" w14:textId="2A1E1826" w:rsidR="00437F07" w:rsidRPr="00C83477" w:rsidRDefault="00437F07" w:rsidP="00C8347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C83477">
        <w:rPr>
          <w:rFonts w:ascii="Arial" w:hAnsi="Arial" w:cs="Arial"/>
          <w:sz w:val="24"/>
          <w:szCs w:val="24"/>
        </w:rPr>
        <w:t xml:space="preserve">Monitor water quality tests at </w:t>
      </w:r>
      <w:hyperlink r:id="rId8" w:history="1">
        <w:r w:rsidRPr="00C83477">
          <w:rPr>
            <w:rStyle w:val="Hyperlink"/>
            <w:rFonts w:ascii="Arial" w:hAnsi="Arial" w:cs="Arial"/>
            <w:sz w:val="24"/>
            <w:szCs w:val="24"/>
          </w:rPr>
          <w:t xml:space="preserve">Healthy Beaches Program </w:t>
        </w:r>
      </w:hyperlink>
      <w:r w:rsidR="00A22840" w:rsidRPr="00C83477">
        <w:rPr>
          <w:rStyle w:val="Hyperlink"/>
          <w:rFonts w:ascii="Arial" w:hAnsi="Arial" w:cs="Arial"/>
          <w:sz w:val="24"/>
          <w:szCs w:val="24"/>
        </w:rPr>
        <w:t xml:space="preserve"> (</w:t>
      </w:r>
      <w:hyperlink r:id="rId9" w:history="1">
        <w:r w:rsidR="00A22840" w:rsidRPr="00C83477">
          <w:rPr>
            <w:rStyle w:val="Hyperlink"/>
            <w:rFonts w:ascii="Arial" w:hAnsi="Arial" w:cs="Arial"/>
            <w:sz w:val="24"/>
            <w:szCs w:val="24"/>
          </w:rPr>
          <w:t>https://gis.saskatchewan.ca/portal/apps/instant/minimalist/index.html?appid=4f9cf1aab5af4938a3bf6b2e452c98ec</w:t>
        </w:r>
      </w:hyperlink>
      <w:r w:rsidR="00A22840" w:rsidRPr="00C83477">
        <w:rPr>
          <w:rStyle w:val="Hyperlink"/>
          <w:rFonts w:ascii="Arial" w:hAnsi="Arial" w:cs="Arial"/>
          <w:sz w:val="24"/>
          <w:szCs w:val="24"/>
        </w:rPr>
        <w:t xml:space="preserve">) </w:t>
      </w:r>
      <w:r w:rsidRPr="00C83477">
        <w:rPr>
          <w:rFonts w:ascii="Arial" w:hAnsi="Arial" w:cs="Arial"/>
          <w:sz w:val="24"/>
          <w:szCs w:val="24"/>
        </w:rPr>
        <w:t xml:space="preserve">a month before the event and then weekly. Compare data to the </w:t>
      </w:r>
      <w:r w:rsidR="00A22840" w:rsidRPr="00C83477">
        <w:rPr>
          <w:rFonts w:ascii="Arial" w:hAnsi="Arial" w:cs="Arial"/>
          <w:sz w:val="24"/>
          <w:szCs w:val="24"/>
        </w:rPr>
        <w:t xml:space="preserve">World Triathlon (TRI) </w:t>
      </w:r>
      <w:r w:rsidRPr="00C83477">
        <w:rPr>
          <w:rFonts w:ascii="Arial" w:hAnsi="Arial" w:cs="Arial"/>
          <w:sz w:val="24"/>
          <w:szCs w:val="24"/>
        </w:rPr>
        <w:t>Water Quality requ</w:t>
      </w:r>
      <w:r w:rsidR="00A22840" w:rsidRPr="00C83477">
        <w:rPr>
          <w:rFonts w:ascii="Arial" w:hAnsi="Arial" w:cs="Arial"/>
          <w:sz w:val="24"/>
          <w:szCs w:val="24"/>
        </w:rPr>
        <w:t>i</w:t>
      </w:r>
      <w:r w:rsidRPr="00C83477">
        <w:rPr>
          <w:rFonts w:ascii="Arial" w:hAnsi="Arial" w:cs="Arial"/>
          <w:sz w:val="24"/>
          <w:szCs w:val="24"/>
        </w:rPr>
        <w:t xml:space="preserve">rements </w:t>
      </w:r>
      <w:r w:rsidR="00FC7553" w:rsidRPr="00C83477">
        <w:rPr>
          <w:rFonts w:ascii="Arial" w:hAnsi="Arial" w:cs="Arial"/>
          <w:sz w:val="24"/>
          <w:szCs w:val="24"/>
        </w:rPr>
        <w:t xml:space="preserve">in section 10 of the Competition Rules, </w:t>
      </w:r>
      <w:r w:rsidRPr="00C83477">
        <w:rPr>
          <w:rFonts w:ascii="Arial" w:hAnsi="Arial" w:cs="Arial"/>
          <w:sz w:val="24"/>
          <w:szCs w:val="24"/>
        </w:rPr>
        <w:t>to ensure athlete safety</w:t>
      </w:r>
      <w:r w:rsidR="002C5872" w:rsidRPr="00C83477">
        <w:rPr>
          <w:rFonts w:ascii="Arial" w:hAnsi="Arial" w:cs="Arial"/>
          <w:sz w:val="24"/>
          <w:szCs w:val="24"/>
        </w:rPr>
        <w:t>.</w:t>
      </w:r>
      <w:r w:rsidRPr="00C83477">
        <w:rPr>
          <w:rFonts w:ascii="Arial" w:hAnsi="Arial" w:cs="Arial"/>
          <w:sz w:val="24"/>
          <w:szCs w:val="24"/>
        </w:rPr>
        <w:t xml:space="preserve"> </w:t>
      </w:r>
    </w:p>
    <w:p w14:paraId="52CD8A00" w14:textId="60396101" w:rsidR="00437F07" w:rsidRPr="00C83477" w:rsidRDefault="00437F07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Monitor air quality and review provincial standards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4256348A" w14:textId="26CDD62D" w:rsidR="00D57B19" w:rsidRPr="00C83477" w:rsidRDefault="00F74735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Confirm timing has been booked and </w:t>
      </w:r>
      <w:r w:rsidR="005A54A9" w:rsidRPr="00C83477">
        <w:rPr>
          <w:rFonts w:ascii="Arial" w:hAnsi="Arial" w:cs="Arial"/>
        </w:rPr>
        <w:t xml:space="preserve">review </w:t>
      </w:r>
      <w:r w:rsidR="00A22840" w:rsidRPr="00C83477">
        <w:rPr>
          <w:rFonts w:ascii="Arial" w:hAnsi="Arial" w:cs="Arial"/>
        </w:rPr>
        <w:t xml:space="preserve">timing points and </w:t>
      </w:r>
      <w:r w:rsidRPr="00C83477">
        <w:rPr>
          <w:rFonts w:ascii="Arial" w:hAnsi="Arial" w:cs="Arial"/>
        </w:rPr>
        <w:t>results plan</w:t>
      </w:r>
      <w:r w:rsidR="002C5872" w:rsidRPr="00C83477">
        <w:rPr>
          <w:rFonts w:ascii="Arial" w:hAnsi="Arial" w:cs="Arial"/>
        </w:rPr>
        <w:t>.</w:t>
      </w:r>
    </w:p>
    <w:p w14:paraId="0948C488" w14:textId="6DCB55BE" w:rsidR="00B8481C" w:rsidRPr="00C83477" w:rsidRDefault="00B8481C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Ensure safety and contingency plans are in place for weather, water quality, </w:t>
      </w:r>
      <w:r w:rsidR="00A22840" w:rsidRPr="00C83477">
        <w:rPr>
          <w:rFonts w:ascii="Arial" w:hAnsi="Arial" w:cs="Arial"/>
        </w:rPr>
        <w:t xml:space="preserve">and </w:t>
      </w:r>
      <w:r w:rsidRPr="00C83477">
        <w:rPr>
          <w:rFonts w:ascii="Arial" w:hAnsi="Arial" w:cs="Arial"/>
        </w:rPr>
        <w:t>site issues. Review these plans with all other officials</w:t>
      </w:r>
      <w:r w:rsidR="002C5872" w:rsidRPr="00C83477">
        <w:rPr>
          <w:rFonts w:ascii="Arial" w:hAnsi="Arial" w:cs="Arial"/>
        </w:rPr>
        <w:t>.</w:t>
      </w:r>
    </w:p>
    <w:p w14:paraId="562A6E6A" w14:textId="5CD6E829" w:rsidR="005516CC" w:rsidRPr="00C83477" w:rsidRDefault="00837FCA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Review medical plan with officials and </w:t>
      </w:r>
      <w:r w:rsidR="00FC49EB" w:rsidRPr="00C83477">
        <w:rPr>
          <w:rFonts w:ascii="Arial" w:hAnsi="Arial" w:cs="Arial"/>
        </w:rPr>
        <w:t>medical personal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  <w:r w:rsidR="00F13224" w:rsidRPr="00C83477">
        <w:rPr>
          <w:rFonts w:ascii="Arial" w:hAnsi="Arial" w:cs="Arial"/>
        </w:rPr>
        <w:t xml:space="preserve">• Confirm </w:t>
      </w:r>
      <w:r w:rsidR="00374532" w:rsidRPr="00C83477">
        <w:rPr>
          <w:rFonts w:ascii="Arial" w:hAnsi="Arial" w:cs="Arial"/>
        </w:rPr>
        <w:t>course layout</w:t>
      </w:r>
      <w:r w:rsidR="006D10B5" w:rsidRPr="00C83477">
        <w:rPr>
          <w:rFonts w:ascii="Arial" w:hAnsi="Arial" w:cs="Arial"/>
        </w:rPr>
        <w:t xml:space="preserve">, swim, bike and run, </w:t>
      </w:r>
      <w:r w:rsidR="00374532" w:rsidRPr="00C83477">
        <w:rPr>
          <w:rFonts w:ascii="Arial" w:hAnsi="Arial" w:cs="Arial"/>
        </w:rPr>
        <w:t>for each category</w:t>
      </w:r>
      <w:r w:rsidR="006D10B5" w:rsidRPr="00C83477">
        <w:rPr>
          <w:rFonts w:ascii="Arial" w:hAnsi="Arial" w:cs="Arial"/>
        </w:rPr>
        <w:t xml:space="preserve">. </w:t>
      </w:r>
      <w:r w:rsidR="00B8481C" w:rsidRPr="00C83477">
        <w:rPr>
          <w:rFonts w:ascii="Arial" w:hAnsi="Arial" w:cs="Arial"/>
        </w:rPr>
        <w:t>P</w:t>
      </w:r>
      <w:r w:rsidR="00A22840" w:rsidRPr="00C83477">
        <w:rPr>
          <w:rFonts w:ascii="Arial" w:hAnsi="Arial" w:cs="Arial"/>
        </w:rPr>
        <w:t>ay p</w:t>
      </w:r>
      <w:r w:rsidR="00B8481C" w:rsidRPr="00C83477">
        <w:rPr>
          <w:rFonts w:ascii="Arial" w:hAnsi="Arial" w:cs="Arial"/>
        </w:rPr>
        <w:t xml:space="preserve">articular attention </w:t>
      </w:r>
      <w:r w:rsidR="00A22840" w:rsidRPr="00C83477">
        <w:rPr>
          <w:rFonts w:ascii="Arial" w:hAnsi="Arial" w:cs="Arial"/>
        </w:rPr>
        <w:t>to</w:t>
      </w:r>
      <w:r w:rsidR="00FC0B7E" w:rsidRPr="00C83477">
        <w:rPr>
          <w:rFonts w:ascii="Arial" w:hAnsi="Arial" w:cs="Arial"/>
        </w:rPr>
        <w:t xml:space="preserve"> </w:t>
      </w:r>
      <w:r w:rsidR="00E61819" w:rsidRPr="00C83477">
        <w:rPr>
          <w:rFonts w:ascii="Arial" w:hAnsi="Arial" w:cs="Arial"/>
        </w:rPr>
        <w:t>road closures for draft legal event</w:t>
      </w:r>
      <w:r w:rsidR="002C5872" w:rsidRPr="00C83477">
        <w:rPr>
          <w:rFonts w:ascii="Arial" w:hAnsi="Arial" w:cs="Arial"/>
        </w:rPr>
        <w:t>s</w:t>
      </w:r>
      <w:r w:rsidR="00E61819" w:rsidRPr="00C83477">
        <w:rPr>
          <w:rFonts w:ascii="Arial" w:hAnsi="Arial" w:cs="Arial"/>
        </w:rPr>
        <w:t xml:space="preserve"> and ensure proper traffic control </w:t>
      </w:r>
      <w:r w:rsidR="002C5872" w:rsidRPr="00C83477">
        <w:rPr>
          <w:rFonts w:ascii="Arial" w:hAnsi="Arial" w:cs="Arial"/>
        </w:rPr>
        <w:t xml:space="preserve">personnel are </w:t>
      </w:r>
      <w:r w:rsidR="00E61819" w:rsidRPr="00C83477">
        <w:rPr>
          <w:rFonts w:ascii="Arial" w:hAnsi="Arial" w:cs="Arial"/>
        </w:rPr>
        <w:t xml:space="preserve">contracted and </w:t>
      </w:r>
      <w:r w:rsidR="00492500" w:rsidRPr="00C83477">
        <w:rPr>
          <w:rFonts w:ascii="Arial" w:hAnsi="Arial" w:cs="Arial"/>
        </w:rPr>
        <w:t xml:space="preserve">they are </w:t>
      </w:r>
      <w:r w:rsidR="00FC0B7E" w:rsidRPr="00C83477">
        <w:rPr>
          <w:rFonts w:ascii="Arial" w:hAnsi="Arial" w:cs="Arial"/>
        </w:rPr>
        <w:t>aware of their requirements during the event</w:t>
      </w:r>
      <w:r w:rsidR="00492500" w:rsidRPr="00C83477">
        <w:rPr>
          <w:rFonts w:ascii="Arial" w:hAnsi="Arial" w:cs="Arial"/>
        </w:rPr>
        <w:t xml:space="preserve"> including when to be on site</w:t>
      </w:r>
      <w:r w:rsidR="002C5872" w:rsidRPr="00C83477">
        <w:rPr>
          <w:rFonts w:ascii="Arial" w:hAnsi="Arial" w:cs="Arial"/>
        </w:rPr>
        <w:t>, have their equipment set up,</w:t>
      </w:r>
      <w:r w:rsidR="00492500" w:rsidRPr="00C83477">
        <w:rPr>
          <w:rFonts w:ascii="Arial" w:hAnsi="Arial" w:cs="Arial"/>
        </w:rPr>
        <w:t xml:space="preserve"> and </w:t>
      </w:r>
      <w:r w:rsidR="002C5872" w:rsidRPr="00C83477">
        <w:rPr>
          <w:rFonts w:ascii="Arial" w:hAnsi="Arial" w:cs="Arial"/>
        </w:rPr>
        <w:t xml:space="preserve">be </w:t>
      </w:r>
      <w:r w:rsidR="00492500" w:rsidRPr="00C83477">
        <w:rPr>
          <w:rFonts w:ascii="Arial" w:hAnsi="Arial" w:cs="Arial"/>
        </w:rPr>
        <w:t>ready for the race start</w:t>
      </w:r>
      <w:r w:rsidR="002C5872" w:rsidRPr="00C83477">
        <w:rPr>
          <w:rFonts w:ascii="Arial" w:hAnsi="Arial" w:cs="Arial"/>
        </w:rPr>
        <w:t>.</w:t>
      </w:r>
      <w:r w:rsidR="00FC0B7E" w:rsidRPr="00C83477">
        <w:rPr>
          <w:rFonts w:ascii="Arial" w:hAnsi="Arial" w:cs="Arial"/>
        </w:rPr>
        <w:t xml:space="preserve"> </w:t>
      </w:r>
      <w:r w:rsidR="00996937" w:rsidRPr="00C83477">
        <w:rPr>
          <w:rFonts w:ascii="Arial" w:hAnsi="Arial" w:cs="Arial"/>
        </w:rPr>
        <w:t xml:space="preserve">• </w:t>
      </w:r>
      <w:r w:rsidR="00CB0983" w:rsidRPr="00C83477">
        <w:rPr>
          <w:rFonts w:ascii="Arial" w:hAnsi="Arial" w:cs="Arial"/>
        </w:rPr>
        <w:t xml:space="preserve">Review marine plan </w:t>
      </w:r>
      <w:r w:rsidR="00FF3589" w:rsidRPr="00C83477">
        <w:rPr>
          <w:rFonts w:ascii="Arial" w:hAnsi="Arial" w:cs="Arial"/>
        </w:rPr>
        <w:t xml:space="preserve">including designated </w:t>
      </w:r>
      <w:r w:rsidR="00CB0983" w:rsidRPr="00C83477">
        <w:rPr>
          <w:rFonts w:ascii="Arial" w:hAnsi="Arial" w:cs="Arial"/>
        </w:rPr>
        <w:t>boat driver</w:t>
      </w:r>
      <w:r w:rsidR="002C5872" w:rsidRPr="00C83477">
        <w:rPr>
          <w:rFonts w:ascii="Arial" w:hAnsi="Arial" w:cs="Arial"/>
        </w:rPr>
        <w:t>s</w:t>
      </w:r>
      <w:r w:rsidR="00CB0983" w:rsidRPr="00C83477">
        <w:rPr>
          <w:rFonts w:ascii="Arial" w:hAnsi="Arial" w:cs="Arial"/>
        </w:rPr>
        <w:t xml:space="preserve"> and all other volunteers for the swim. </w:t>
      </w:r>
      <w:r w:rsidR="00FD24B2" w:rsidRPr="00C83477">
        <w:rPr>
          <w:rFonts w:ascii="Arial" w:hAnsi="Arial" w:cs="Arial"/>
        </w:rPr>
        <w:t xml:space="preserve">Review all swim plans and placement of volunteers and their duties during the swim. This includes </w:t>
      </w:r>
      <w:r w:rsidR="00FF3589" w:rsidRPr="00C83477">
        <w:rPr>
          <w:rFonts w:ascii="Arial" w:hAnsi="Arial" w:cs="Arial"/>
        </w:rPr>
        <w:t xml:space="preserve">start areas, warmup areas, and </w:t>
      </w:r>
      <w:r w:rsidR="00FD24B2" w:rsidRPr="00C83477">
        <w:rPr>
          <w:rFonts w:ascii="Arial" w:hAnsi="Arial" w:cs="Arial"/>
        </w:rPr>
        <w:t>changing the course</w:t>
      </w:r>
      <w:r w:rsidR="00FF3589" w:rsidRPr="00C83477">
        <w:rPr>
          <w:rFonts w:ascii="Arial" w:hAnsi="Arial" w:cs="Arial"/>
        </w:rPr>
        <w:t xml:space="preserve"> buoys</w:t>
      </w:r>
      <w:r w:rsidR="00FD24B2" w:rsidRPr="00C83477">
        <w:rPr>
          <w:rFonts w:ascii="Arial" w:hAnsi="Arial" w:cs="Arial"/>
        </w:rPr>
        <w:t xml:space="preserve"> for various </w:t>
      </w:r>
      <w:r w:rsidR="005516CC" w:rsidRPr="00C83477">
        <w:rPr>
          <w:rFonts w:ascii="Arial" w:hAnsi="Arial" w:cs="Arial"/>
        </w:rPr>
        <w:t xml:space="preserve">distances. </w:t>
      </w:r>
      <w:r w:rsidR="002C5872" w:rsidRPr="00C83477">
        <w:rPr>
          <w:rFonts w:ascii="Arial" w:hAnsi="Arial" w:cs="Arial"/>
        </w:rPr>
        <w:t xml:space="preserve">Review emergency extraction procedures. Review swim audit procedures. </w:t>
      </w:r>
    </w:p>
    <w:p w14:paraId="640758A4" w14:textId="33DB0F54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Finalize event sanctioning approval (at least two weeks prior to event date). Notify STAC Technical Director and ED.</w:t>
      </w:r>
    </w:p>
    <w:p w14:paraId="5C8AB276" w14:textId="5B5D737D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lastRenderedPageBreak/>
        <w:t>Review TO Run Sheet created by HR. Communicate to all TOs along with guidance on clothing, arrival/departure times, site communications, etc.</w:t>
      </w:r>
    </w:p>
    <w:p w14:paraId="4FED503A" w14:textId="2F77B7F4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Review AG and Elite-type Athletes’ Guide content.</w:t>
      </w:r>
    </w:p>
    <w:p w14:paraId="4C518CD7" w14:textId="77777777" w:rsidR="00C83477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Assist RD with AG Briefing.</w:t>
      </w:r>
    </w:p>
    <w:p w14:paraId="4BEAF6E8" w14:textId="1CB44F43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Conduct Elite-level Athlete Briefing.</w:t>
      </w:r>
    </w:p>
    <w:p w14:paraId="2D1497B2" w14:textId="37A38E8D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Attend marine volunteer briefing.</w:t>
      </w:r>
    </w:p>
    <w:p w14:paraId="057E2976" w14:textId="61CD5149" w:rsidR="005516CC" w:rsidRPr="00C83477" w:rsidRDefault="003720C1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Meet with moto driver to review </w:t>
      </w:r>
      <w:r w:rsidR="00E17D5A" w:rsidRPr="00C83477">
        <w:rPr>
          <w:rFonts w:ascii="Arial" w:hAnsi="Arial" w:cs="Arial"/>
        </w:rPr>
        <w:t>bike course maps</w:t>
      </w:r>
      <w:r w:rsidR="004D6627" w:rsidRPr="00C83477">
        <w:rPr>
          <w:rFonts w:ascii="Arial" w:hAnsi="Arial" w:cs="Arial"/>
        </w:rPr>
        <w:t xml:space="preserve">, </w:t>
      </w:r>
      <w:r w:rsidR="009C04EE" w:rsidRPr="00C83477">
        <w:rPr>
          <w:rFonts w:ascii="Arial" w:hAnsi="Arial" w:cs="Arial"/>
        </w:rPr>
        <w:t>race procedures</w:t>
      </w:r>
      <w:r w:rsidR="002156E0" w:rsidRPr="00C83477">
        <w:rPr>
          <w:rFonts w:ascii="Arial" w:hAnsi="Arial" w:cs="Arial"/>
        </w:rPr>
        <w:t>, race schedule</w:t>
      </w:r>
      <w:r w:rsidR="002C5872" w:rsidRPr="00C83477">
        <w:rPr>
          <w:rFonts w:ascii="Arial" w:hAnsi="Arial" w:cs="Arial"/>
        </w:rPr>
        <w:t>,</w:t>
      </w:r>
      <w:r w:rsidR="002156E0" w:rsidRPr="00C83477">
        <w:rPr>
          <w:rFonts w:ascii="Arial" w:hAnsi="Arial" w:cs="Arial"/>
        </w:rPr>
        <w:t xml:space="preserve"> and </w:t>
      </w:r>
      <w:r w:rsidR="00DC68A5" w:rsidRPr="00C83477">
        <w:rPr>
          <w:rFonts w:ascii="Arial" w:hAnsi="Arial" w:cs="Arial"/>
        </w:rPr>
        <w:t xml:space="preserve">introduce </w:t>
      </w:r>
      <w:r w:rsidR="002C5872" w:rsidRPr="00C83477">
        <w:rPr>
          <w:rFonts w:ascii="Arial" w:hAnsi="Arial" w:cs="Arial"/>
        </w:rPr>
        <w:t xml:space="preserve">the </w:t>
      </w:r>
      <w:r w:rsidR="001E06E3" w:rsidRPr="00C83477">
        <w:rPr>
          <w:rFonts w:ascii="Arial" w:hAnsi="Arial" w:cs="Arial"/>
        </w:rPr>
        <w:t xml:space="preserve">chief bike </w:t>
      </w:r>
      <w:r w:rsidR="00DC68A5" w:rsidRPr="00C83477">
        <w:rPr>
          <w:rFonts w:ascii="Arial" w:hAnsi="Arial" w:cs="Arial"/>
        </w:rPr>
        <w:t>official</w:t>
      </w:r>
      <w:r w:rsidR="002C5872" w:rsidRPr="00C83477">
        <w:rPr>
          <w:rFonts w:ascii="Arial" w:hAnsi="Arial" w:cs="Arial"/>
        </w:rPr>
        <w:t>.</w:t>
      </w:r>
      <w:r w:rsidR="00685AA9" w:rsidRPr="00C83477">
        <w:rPr>
          <w:rFonts w:ascii="Arial" w:hAnsi="Arial" w:cs="Arial"/>
        </w:rPr>
        <w:t xml:space="preserve"> </w:t>
      </w:r>
    </w:p>
    <w:p w14:paraId="04B4D91E" w14:textId="3DDE2114" w:rsidR="005516CC" w:rsidRPr="00C83477" w:rsidRDefault="00DD2E5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Review</w:t>
      </w:r>
      <w:r w:rsidR="00FF63C6" w:rsidRPr="00C83477">
        <w:rPr>
          <w:rFonts w:ascii="Arial" w:hAnsi="Arial" w:cs="Arial"/>
        </w:rPr>
        <w:t xml:space="preserve"> run course </w:t>
      </w:r>
      <w:r w:rsidRPr="00C83477">
        <w:rPr>
          <w:rFonts w:ascii="Arial" w:hAnsi="Arial" w:cs="Arial"/>
        </w:rPr>
        <w:t>maps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2A51960B" w14:textId="2254E395" w:rsidR="00193063" w:rsidRPr="00C83477" w:rsidRDefault="00E56E2F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Coordinate the transition </w:t>
      </w:r>
      <w:r w:rsidR="00D57416" w:rsidRPr="00C83477">
        <w:rPr>
          <w:rFonts w:ascii="Arial" w:hAnsi="Arial" w:cs="Arial"/>
        </w:rPr>
        <w:t xml:space="preserve">area set up, including mount and </w:t>
      </w:r>
      <w:r w:rsidR="002C5872" w:rsidRPr="00C83477">
        <w:rPr>
          <w:rFonts w:ascii="Arial" w:hAnsi="Arial" w:cs="Arial"/>
        </w:rPr>
        <w:t xml:space="preserve">dismount </w:t>
      </w:r>
      <w:r w:rsidR="00D57416" w:rsidRPr="00C83477">
        <w:rPr>
          <w:rFonts w:ascii="Arial" w:hAnsi="Arial" w:cs="Arial"/>
        </w:rPr>
        <w:t>lines, security fencing, bike rack layout</w:t>
      </w:r>
      <w:r w:rsidR="00FD17C2" w:rsidRPr="00C83477">
        <w:rPr>
          <w:rFonts w:ascii="Arial" w:hAnsi="Arial" w:cs="Arial"/>
        </w:rPr>
        <w:t>, swim, bike and run entrances and exits</w:t>
      </w:r>
      <w:r w:rsidR="00B84F29" w:rsidRPr="00C83477">
        <w:rPr>
          <w:rFonts w:ascii="Arial" w:hAnsi="Arial" w:cs="Arial"/>
        </w:rPr>
        <w:t>.</w:t>
      </w:r>
      <w:r w:rsidR="002156E0" w:rsidRPr="00C83477">
        <w:rPr>
          <w:rFonts w:ascii="Arial" w:hAnsi="Arial" w:cs="Arial"/>
        </w:rPr>
        <w:t xml:space="preserve"> </w:t>
      </w:r>
    </w:p>
    <w:p w14:paraId="4F66C7B5" w14:textId="77777777" w:rsidR="00AE3C02" w:rsidRPr="00C83477" w:rsidRDefault="00AE3C0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During Event: </w:t>
      </w:r>
    </w:p>
    <w:p w14:paraId="13762754" w14:textId="27E5DC4A" w:rsidR="00FD17C2" w:rsidRPr="00C83477" w:rsidRDefault="00480B9A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Attending</w:t>
      </w:r>
      <w:r w:rsidR="0048794C" w:rsidRPr="00C83477">
        <w:rPr>
          <w:rFonts w:ascii="Arial" w:hAnsi="Arial" w:cs="Arial"/>
        </w:rPr>
        <w:t xml:space="preserve"> and speak</w:t>
      </w:r>
      <w:r>
        <w:rPr>
          <w:rFonts w:ascii="Arial" w:hAnsi="Arial" w:cs="Arial"/>
        </w:rPr>
        <w:t>ing</w:t>
      </w:r>
      <w:r w:rsidR="0048794C" w:rsidRPr="00C83477">
        <w:rPr>
          <w:rFonts w:ascii="Arial" w:hAnsi="Arial" w:cs="Arial"/>
        </w:rPr>
        <w:t xml:space="preserve"> at the prerace athlete briefing to ensure athletes are aware of any changes prior to </w:t>
      </w:r>
      <w:r w:rsidR="00830CEC" w:rsidRPr="00C83477">
        <w:rPr>
          <w:rFonts w:ascii="Arial" w:hAnsi="Arial" w:cs="Arial"/>
        </w:rPr>
        <w:t>event start as well as a quick review of the main rules</w:t>
      </w:r>
      <w:r w:rsidR="002C5872" w:rsidRPr="00C83477">
        <w:rPr>
          <w:rFonts w:ascii="Arial" w:hAnsi="Arial" w:cs="Arial"/>
        </w:rPr>
        <w:t>.</w:t>
      </w:r>
      <w:r w:rsidR="00830CEC" w:rsidRPr="00C83477">
        <w:rPr>
          <w:rFonts w:ascii="Arial" w:hAnsi="Arial" w:cs="Arial"/>
        </w:rPr>
        <w:t xml:space="preserve"> </w:t>
      </w:r>
    </w:p>
    <w:p w14:paraId="09AE5945" w14:textId="1A28CFF3" w:rsidR="00FF3589" w:rsidRPr="00C83477" w:rsidRDefault="00FF3589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Start Elite-type of events with HR. May also start AG dependent on previous consultation with RD.</w:t>
      </w:r>
    </w:p>
    <w:p w14:paraId="35083F20" w14:textId="4AE4E355" w:rsidR="00AE3C02" w:rsidRPr="00C83477" w:rsidRDefault="002C587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Monitor </w:t>
      </w:r>
      <w:r w:rsidR="00AE3C02" w:rsidRPr="00C83477">
        <w:rPr>
          <w:rFonts w:ascii="Arial" w:hAnsi="Arial" w:cs="Arial"/>
        </w:rPr>
        <w:t xml:space="preserve">all </w:t>
      </w:r>
      <w:r w:rsidR="00480B9A" w:rsidRPr="00C83477">
        <w:rPr>
          <w:rFonts w:ascii="Arial" w:hAnsi="Arial" w:cs="Arial"/>
        </w:rPr>
        <w:t>athletes</w:t>
      </w:r>
      <w:r w:rsidR="00BB1C73" w:rsidRPr="00C83477">
        <w:rPr>
          <w:rFonts w:ascii="Arial" w:hAnsi="Arial" w:cs="Arial"/>
        </w:rPr>
        <w:t xml:space="preserve">, public </w:t>
      </w:r>
      <w:r w:rsidR="00D66D20" w:rsidRPr="00C83477">
        <w:rPr>
          <w:rFonts w:ascii="Arial" w:hAnsi="Arial" w:cs="Arial"/>
        </w:rPr>
        <w:t>and race vehicles</w:t>
      </w:r>
      <w:r w:rsidRPr="00C83477">
        <w:rPr>
          <w:rFonts w:ascii="Arial" w:hAnsi="Arial" w:cs="Arial"/>
        </w:rPr>
        <w:t>.</w:t>
      </w:r>
      <w:r w:rsidR="00D66D20" w:rsidRPr="00C83477">
        <w:rPr>
          <w:rFonts w:ascii="Arial" w:hAnsi="Arial" w:cs="Arial"/>
        </w:rPr>
        <w:t xml:space="preserve"> </w:t>
      </w:r>
    </w:p>
    <w:p w14:paraId="186A7656" w14:textId="7DE7A796" w:rsidR="00AE3C02" w:rsidRPr="00C83477" w:rsidRDefault="00AE3C0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>Coordinate all emergency meetings in case needed and ensure procedures are followed</w:t>
      </w:r>
      <w:r w:rsidR="002C5872" w:rsidRPr="00C83477">
        <w:rPr>
          <w:rFonts w:ascii="Arial" w:hAnsi="Arial" w:cs="Arial"/>
        </w:rPr>
        <w:t>.</w:t>
      </w:r>
      <w:r w:rsidRPr="00C83477">
        <w:rPr>
          <w:rFonts w:ascii="Arial" w:hAnsi="Arial" w:cs="Arial"/>
        </w:rPr>
        <w:t xml:space="preserve"> </w:t>
      </w:r>
    </w:p>
    <w:p w14:paraId="474A6E33" w14:textId="36FD5C45" w:rsidR="00AE3C02" w:rsidRPr="00C83477" w:rsidRDefault="00AE3C02" w:rsidP="00C834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Chair the Competition Jury and keep the minutes. </w:t>
      </w:r>
    </w:p>
    <w:p w14:paraId="0D7273C5" w14:textId="77777777" w:rsidR="00AE3C02" w:rsidRPr="00C83477" w:rsidRDefault="00AE3C02" w:rsidP="00C83477">
      <w:pPr>
        <w:rPr>
          <w:rFonts w:ascii="Arial" w:hAnsi="Arial" w:cs="Arial"/>
        </w:rPr>
      </w:pPr>
    </w:p>
    <w:p w14:paraId="7AD00CDA" w14:textId="77777777" w:rsidR="00AE3C02" w:rsidRPr="00C83477" w:rsidRDefault="00AE3C02" w:rsidP="00C83477">
      <w:p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Post Event: </w:t>
      </w:r>
    </w:p>
    <w:p w14:paraId="770DA1B1" w14:textId="2E2A8B6E" w:rsidR="0048413C" w:rsidRPr="00C83477" w:rsidRDefault="00AE3C02" w:rsidP="00C834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Plan and chair TOs debrief and </w:t>
      </w:r>
      <w:r w:rsidR="00010D8F" w:rsidRPr="00C83477">
        <w:rPr>
          <w:rFonts w:ascii="Arial" w:hAnsi="Arial" w:cs="Arial"/>
        </w:rPr>
        <w:t>record all items for event improvement</w:t>
      </w:r>
      <w:r w:rsidR="002C5872" w:rsidRPr="00C83477">
        <w:rPr>
          <w:rFonts w:ascii="Arial" w:hAnsi="Arial" w:cs="Arial"/>
        </w:rPr>
        <w:t>.</w:t>
      </w:r>
      <w:r w:rsidR="00010D8F" w:rsidRPr="00C83477">
        <w:rPr>
          <w:rFonts w:ascii="Arial" w:hAnsi="Arial" w:cs="Arial"/>
        </w:rPr>
        <w:t xml:space="preserve"> </w:t>
      </w:r>
    </w:p>
    <w:p w14:paraId="582A647B" w14:textId="292D540A" w:rsidR="0048413C" w:rsidRPr="00C83477" w:rsidRDefault="009A0E08" w:rsidP="00C834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83477">
        <w:rPr>
          <w:rFonts w:ascii="Arial" w:hAnsi="Arial" w:cs="Arial"/>
        </w:rPr>
        <w:t xml:space="preserve">Complete the Triathlon Saskatchewan Technical Delegate Report within two weeks of the event and submit to </w:t>
      </w:r>
      <w:r w:rsidR="00A60C38" w:rsidRPr="00C83477">
        <w:rPr>
          <w:rFonts w:ascii="Arial" w:hAnsi="Arial" w:cs="Arial"/>
        </w:rPr>
        <w:t>Tri Sask ED.</w:t>
      </w:r>
    </w:p>
    <w:p w14:paraId="1A8A018E" w14:textId="6100EB73" w:rsidR="00AE3C02" w:rsidRPr="00C83477" w:rsidRDefault="00AE3C02" w:rsidP="00C83477">
      <w:pPr>
        <w:rPr>
          <w:rFonts w:ascii="Arial" w:hAnsi="Arial" w:cs="Arial"/>
        </w:rPr>
      </w:pPr>
    </w:p>
    <w:p w14:paraId="4D6753E8" w14:textId="77777777" w:rsidR="009A0E08" w:rsidRPr="00C83477" w:rsidRDefault="009A0E08" w:rsidP="00C83477">
      <w:pPr>
        <w:rPr>
          <w:rFonts w:ascii="Arial" w:hAnsi="Arial" w:cs="Arial"/>
        </w:rPr>
      </w:pPr>
    </w:p>
    <w:p w14:paraId="28DDBDD0" w14:textId="77777777" w:rsidR="000B1414" w:rsidRDefault="000B1414" w:rsidP="00E54547"/>
    <w:sectPr w:rsidR="000B1414" w:rsidSect="00C037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1304" w:bottom="1304" w:left="130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2296" w14:textId="77777777" w:rsidR="00C03776" w:rsidRDefault="00C03776" w:rsidP="00667345">
      <w:r>
        <w:separator/>
      </w:r>
    </w:p>
  </w:endnote>
  <w:endnote w:type="continuationSeparator" w:id="0">
    <w:p w14:paraId="467897F3" w14:textId="77777777" w:rsidR="00C03776" w:rsidRDefault="00C03776" w:rsidP="0066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7396" w14:textId="77777777" w:rsidR="00141AB1" w:rsidRDefault="0014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ED88" w14:textId="5F4785DC" w:rsidR="00141AB1" w:rsidRDefault="00141AB1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F44">
      <w:rPr>
        <w:rStyle w:val="PageNumber"/>
        <w:noProof/>
      </w:rPr>
      <w:t>1</w:t>
    </w:r>
    <w:r>
      <w:rPr>
        <w:rStyle w:val="PageNumber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B868" w14:textId="77777777" w:rsidR="00141AB1" w:rsidRDefault="0014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99D6" w14:textId="77777777" w:rsidR="00C03776" w:rsidRDefault="00C03776" w:rsidP="00667345">
      <w:r>
        <w:separator/>
      </w:r>
    </w:p>
  </w:footnote>
  <w:footnote w:type="continuationSeparator" w:id="0">
    <w:p w14:paraId="3E73C0DF" w14:textId="77777777" w:rsidR="00C03776" w:rsidRDefault="00C03776" w:rsidP="0066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8D12" w14:textId="77777777" w:rsidR="00141AB1" w:rsidRDefault="00141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8753" w14:textId="77777777" w:rsidR="00141AB1" w:rsidRDefault="00141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F108" w14:textId="77777777" w:rsidR="00141AB1" w:rsidRDefault="00141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62D"/>
    <w:multiLevelType w:val="hybridMultilevel"/>
    <w:tmpl w:val="D8BEA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095"/>
    <w:multiLevelType w:val="hybridMultilevel"/>
    <w:tmpl w:val="CBFAC75A"/>
    <w:lvl w:ilvl="0" w:tplc="D9BC7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1803"/>
    <w:multiLevelType w:val="hybridMultilevel"/>
    <w:tmpl w:val="A97EC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5C31"/>
    <w:multiLevelType w:val="hybridMultilevel"/>
    <w:tmpl w:val="E7BE019A"/>
    <w:lvl w:ilvl="0" w:tplc="CB12E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3639"/>
    <w:multiLevelType w:val="hybridMultilevel"/>
    <w:tmpl w:val="C40A5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4E4E"/>
    <w:multiLevelType w:val="hybridMultilevel"/>
    <w:tmpl w:val="8D823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23B"/>
    <w:multiLevelType w:val="hybridMultilevel"/>
    <w:tmpl w:val="65FE2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A0E76"/>
    <w:multiLevelType w:val="singleLevel"/>
    <w:tmpl w:val="CE5429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5B5B39"/>
    <w:multiLevelType w:val="hybridMultilevel"/>
    <w:tmpl w:val="E2465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7297C"/>
    <w:multiLevelType w:val="hybridMultilevel"/>
    <w:tmpl w:val="878207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F3944"/>
    <w:multiLevelType w:val="hybridMultilevel"/>
    <w:tmpl w:val="A23C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04088">
    <w:abstractNumId w:val="7"/>
  </w:num>
  <w:num w:numId="2" w16cid:durableId="2082366820">
    <w:abstractNumId w:val="10"/>
  </w:num>
  <w:num w:numId="3" w16cid:durableId="433329776">
    <w:abstractNumId w:val="9"/>
  </w:num>
  <w:num w:numId="4" w16cid:durableId="799539852">
    <w:abstractNumId w:val="2"/>
  </w:num>
  <w:num w:numId="5" w16cid:durableId="625432029">
    <w:abstractNumId w:val="6"/>
  </w:num>
  <w:num w:numId="6" w16cid:durableId="406464690">
    <w:abstractNumId w:val="1"/>
  </w:num>
  <w:num w:numId="7" w16cid:durableId="1601178750">
    <w:abstractNumId w:val="3"/>
  </w:num>
  <w:num w:numId="8" w16cid:durableId="1378314661">
    <w:abstractNumId w:val="5"/>
  </w:num>
  <w:num w:numId="9" w16cid:durableId="503394575">
    <w:abstractNumId w:val="8"/>
  </w:num>
  <w:num w:numId="10" w16cid:durableId="1157068864">
    <w:abstractNumId w:val="0"/>
  </w:num>
  <w:num w:numId="11" w16cid:durableId="135010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5D"/>
    <w:rsid w:val="00004C95"/>
    <w:rsid w:val="00010D8F"/>
    <w:rsid w:val="00021D0B"/>
    <w:rsid w:val="000244B6"/>
    <w:rsid w:val="00025D18"/>
    <w:rsid w:val="00036533"/>
    <w:rsid w:val="00047E2F"/>
    <w:rsid w:val="00061CD7"/>
    <w:rsid w:val="000763C9"/>
    <w:rsid w:val="00077AF3"/>
    <w:rsid w:val="00087D19"/>
    <w:rsid w:val="000915E8"/>
    <w:rsid w:val="00091AC6"/>
    <w:rsid w:val="000B098B"/>
    <w:rsid w:val="000B1414"/>
    <w:rsid w:val="000C2AC4"/>
    <w:rsid w:val="000D4A81"/>
    <w:rsid w:val="000E004A"/>
    <w:rsid w:val="000E7B81"/>
    <w:rsid w:val="00100437"/>
    <w:rsid w:val="00101513"/>
    <w:rsid w:val="00137F16"/>
    <w:rsid w:val="00141AB1"/>
    <w:rsid w:val="001641CD"/>
    <w:rsid w:val="00190EFF"/>
    <w:rsid w:val="00193063"/>
    <w:rsid w:val="0019676B"/>
    <w:rsid w:val="001B6EF7"/>
    <w:rsid w:val="001B7254"/>
    <w:rsid w:val="001C0FA2"/>
    <w:rsid w:val="001D38A7"/>
    <w:rsid w:val="001D5EC2"/>
    <w:rsid w:val="001E06E3"/>
    <w:rsid w:val="001E3AD8"/>
    <w:rsid w:val="001E470E"/>
    <w:rsid w:val="001F1F86"/>
    <w:rsid w:val="001F49F9"/>
    <w:rsid w:val="001F67BE"/>
    <w:rsid w:val="00200ED7"/>
    <w:rsid w:val="0020532B"/>
    <w:rsid w:val="00207E05"/>
    <w:rsid w:val="002156E0"/>
    <w:rsid w:val="00217549"/>
    <w:rsid w:val="002230B5"/>
    <w:rsid w:val="00223B3E"/>
    <w:rsid w:val="00224461"/>
    <w:rsid w:val="00256541"/>
    <w:rsid w:val="00257A71"/>
    <w:rsid w:val="00271F2E"/>
    <w:rsid w:val="002800AA"/>
    <w:rsid w:val="00285C15"/>
    <w:rsid w:val="002A3F9E"/>
    <w:rsid w:val="002A7F44"/>
    <w:rsid w:val="002B0477"/>
    <w:rsid w:val="002C5872"/>
    <w:rsid w:val="002D27B7"/>
    <w:rsid w:val="002F1AA0"/>
    <w:rsid w:val="002F7E10"/>
    <w:rsid w:val="00332A0E"/>
    <w:rsid w:val="00343FAA"/>
    <w:rsid w:val="003720C1"/>
    <w:rsid w:val="00374532"/>
    <w:rsid w:val="00375232"/>
    <w:rsid w:val="003863D4"/>
    <w:rsid w:val="0039070C"/>
    <w:rsid w:val="00396564"/>
    <w:rsid w:val="003C5B98"/>
    <w:rsid w:val="003C6363"/>
    <w:rsid w:val="003C7B7E"/>
    <w:rsid w:val="00437F07"/>
    <w:rsid w:val="0044700A"/>
    <w:rsid w:val="00472D50"/>
    <w:rsid w:val="00480B9A"/>
    <w:rsid w:val="0048413C"/>
    <w:rsid w:val="0048794C"/>
    <w:rsid w:val="00492500"/>
    <w:rsid w:val="0049264E"/>
    <w:rsid w:val="00494197"/>
    <w:rsid w:val="00495E30"/>
    <w:rsid w:val="004B503D"/>
    <w:rsid w:val="004D6627"/>
    <w:rsid w:val="004D73CD"/>
    <w:rsid w:val="004F4E95"/>
    <w:rsid w:val="004F4F7F"/>
    <w:rsid w:val="00511D48"/>
    <w:rsid w:val="005157F1"/>
    <w:rsid w:val="005248BD"/>
    <w:rsid w:val="005268D8"/>
    <w:rsid w:val="00534922"/>
    <w:rsid w:val="005355B1"/>
    <w:rsid w:val="005516CC"/>
    <w:rsid w:val="00551E02"/>
    <w:rsid w:val="00554B0A"/>
    <w:rsid w:val="00557A46"/>
    <w:rsid w:val="005670A8"/>
    <w:rsid w:val="00575192"/>
    <w:rsid w:val="0057777A"/>
    <w:rsid w:val="005872F4"/>
    <w:rsid w:val="00592B5B"/>
    <w:rsid w:val="00597B49"/>
    <w:rsid w:val="005A1407"/>
    <w:rsid w:val="005A54A9"/>
    <w:rsid w:val="005C0808"/>
    <w:rsid w:val="005D076E"/>
    <w:rsid w:val="005D5608"/>
    <w:rsid w:val="005D7AA0"/>
    <w:rsid w:val="005E58EF"/>
    <w:rsid w:val="005E6F40"/>
    <w:rsid w:val="0061228F"/>
    <w:rsid w:val="00617AEC"/>
    <w:rsid w:val="00623EC9"/>
    <w:rsid w:val="00631381"/>
    <w:rsid w:val="0065106F"/>
    <w:rsid w:val="00661FC3"/>
    <w:rsid w:val="00664A6D"/>
    <w:rsid w:val="00665232"/>
    <w:rsid w:val="00666C24"/>
    <w:rsid w:val="00666F5D"/>
    <w:rsid w:val="00667345"/>
    <w:rsid w:val="0067163D"/>
    <w:rsid w:val="006772E4"/>
    <w:rsid w:val="00685AA9"/>
    <w:rsid w:val="006911DA"/>
    <w:rsid w:val="00692F61"/>
    <w:rsid w:val="00696F3B"/>
    <w:rsid w:val="006A3521"/>
    <w:rsid w:val="006C15B6"/>
    <w:rsid w:val="006C2179"/>
    <w:rsid w:val="006C6479"/>
    <w:rsid w:val="006D10B5"/>
    <w:rsid w:val="006F1EE4"/>
    <w:rsid w:val="00713EB7"/>
    <w:rsid w:val="00723E45"/>
    <w:rsid w:val="007574AF"/>
    <w:rsid w:val="00765465"/>
    <w:rsid w:val="0077462A"/>
    <w:rsid w:val="007755EB"/>
    <w:rsid w:val="007B0984"/>
    <w:rsid w:val="007B538E"/>
    <w:rsid w:val="007D7E9E"/>
    <w:rsid w:val="007E1A9C"/>
    <w:rsid w:val="007E60A4"/>
    <w:rsid w:val="00803081"/>
    <w:rsid w:val="00806EA2"/>
    <w:rsid w:val="00810508"/>
    <w:rsid w:val="00811125"/>
    <w:rsid w:val="00830CEC"/>
    <w:rsid w:val="008316DF"/>
    <w:rsid w:val="00832640"/>
    <w:rsid w:val="00832886"/>
    <w:rsid w:val="00835596"/>
    <w:rsid w:val="00837FCA"/>
    <w:rsid w:val="008640AD"/>
    <w:rsid w:val="00864C1E"/>
    <w:rsid w:val="0086733F"/>
    <w:rsid w:val="0088748D"/>
    <w:rsid w:val="00892F9D"/>
    <w:rsid w:val="008B43AD"/>
    <w:rsid w:val="008B4654"/>
    <w:rsid w:val="008B5776"/>
    <w:rsid w:val="008D4FBE"/>
    <w:rsid w:val="008D6343"/>
    <w:rsid w:val="008E15D6"/>
    <w:rsid w:val="008F5C5F"/>
    <w:rsid w:val="008F63F8"/>
    <w:rsid w:val="009121E8"/>
    <w:rsid w:val="0091748D"/>
    <w:rsid w:val="009311F6"/>
    <w:rsid w:val="00941DEE"/>
    <w:rsid w:val="00950217"/>
    <w:rsid w:val="00950BAD"/>
    <w:rsid w:val="00956A7A"/>
    <w:rsid w:val="00966D2F"/>
    <w:rsid w:val="0097165C"/>
    <w:rsid w:val="00980874"/>
    <w:rsid w:val="009809BF"/>
    <w:rsid w:val="009849C3"/>
    <w:rsid w:val="009903DF"/>
    <w:rsid w:val="00994DB4"/>
    <w:rsid w:val="00996937"/>
    <w:rsid w:val="009A0E08"/>
    <w:rsid w:val="009A2AE1"/>
    <w:rsid w:val="009A38CB"/>
    <w:rsid w:val="009A7882"/>
    <w:rsid w:val="009B3B32"/>
    <w:rsid w:val="009C04EE"/>
    <w:rsid w:val="009C075A"/>
    <w:rsid w:val="009D69C2"/>
    <w:rsid w:val="009F06DC"/>
    <w:rsid w:val="009F12A6"/>
    <w:rsid w:val="009F406F"/>
    <w:rsid w:val="00A22840"/>
    <w:rsid w:val="00A402EA"/>
    <w:rsid w:val="00A449AD"/>
    <w:rsid w:val="00A466BF"/>
    <w:rsid w:val="00A5275C"/>
    <w:rsid w:val="00A600F3"/>
    <w:rsid w:val="00A60C38"/>
    <w:rsid w:val="00A64FAC"/>
    <w:rsid w:val="00A6648A"/>
    <w:rsid w:val="00A750FC"/>
    <w:rsid w:val="00A9458D"/>
    <w:rsid w:val="00AA6C8F"/>
    <w:rsid w:val="00AB03DC"/>
    <w:rsid w:val="00AB5739"/>
    <w:rsid w:val="00AB70F9"/>
    <w:rsid w:val="00AE3C02"/>
    <w:rsid w:val="00B063AD"/>
    <w:rsid w:val="00B3782C"/>
    <w:rsid w:val="00B61E7C"/>
    <w:rsid w:val="00B82991"/>
    <w:rsid w:val="00B82D46"/>
    <w:rsid w:val="00B8481C"/>
    <w:rsid w:val="00B84F29"/>
    <w:rsid w:val="00BA5936"/>
    <w:rsid w:val="00BB1C73"/>
    <w:rsid w:val="00BB5498"/>
    <w:rsid w:val="00BC3FF6"/>
    <w:rsid w:val="00BC494B"/>
    <w:rsid w:val="00BC4FBD"/>
    <w:rsid w:val="00BE6658"/>
    <w:rsid w:val="00BF3E75"/>
    <w:rsid w:val="00BF756F"/>
    <w:rsid w:val="00C00B9C"/>
    <w:rsid w:val="00C03776"/>
    <w:rsid w:val="00C04F0E"/>
    <w:rsid w:val="00C078A0"/>
    <w:rsid w:val="00C13A9E"/>
    <w:rsid w:val="00C30A27"/>
    <w:rsid w:val="00C413F3"/>
    <w:rsid w:val="00C45BB4"/>
    <w:rsid w:val="00C63360"/>
    <w:rsid w:val="00C71C65"/>
    <w:rsid w:val="00C83477"/>
    <w:rsid w:val="00C878C5"/>
    <w:rsid w:val="00C92681"/>
    <w:rsid w:val="00CB0983"/>
    <w:rsid w:val="00CB6F67"/>
    <w:rsid w:val="00CC149E"/>
    <w:rsid w:val="00CC1531"/>
    <w:rsid w:val="00CD15A3"/>
    <w:rsid w:val="00CF5DE8"/>
    <w:rsid w:val="00CF6828"/>
    <w:rsid w:val="00D2717D"/>
    <w:rsid w:val="00D324FF"/>
    <w:rsid w:val="00D3510D"/>
    <w:rsid w:val="00D4715F"/>
    <w:rsid w:val="00D53C69"/>
    <w:rsid w:val="00D57032"/>
    <w:rsid w:val="00D57416"/>
    <w:rsid w:val="00D57B19"/>
    <w:rsid w:val="00D66D20"/>
    <w:rsid w:val="00D91D0A"/>
    <w:rsid w:val="00DC68A5"/>
    <w:rsid w:val="00DD2E52"/>
    <w:rsid w:val="00DE2C98"/>
    <w:rsid w:val="00DE5995"/>
    <w:rsid w:val="00E00D84"/>
    <w:rsid w:val="00E17D5A"/>
    <w:rsid w:val="00E201FF"/>
    <w:rsid w:val="00E24C6C"/>
    <w:rsid w:val="00E264D6"/>
    <w:rsid w:val="00E274A9"/>
    <w:rsid w:val="00E3051A"/>
    <w:rsid w:val="00E45B44"/>
    <w:rsid w:val="00E54547"/>
    <w:rsid w:val="00E56E2F"/>
    <w:rsid w:val="00E61819"/>
    <w:rsid w:val="00E619A9"/>
    <w:rsid w:val="00E718A1"/>
    <w:rsid w:val="00E8308E"/>
    <w:rsid w:val="00ED64B4"/>
    <w:rsid w:val="00EE06AD"/>
    <w:rsid w:val="00EE0A43"/>
    <w:rsid w:val="00EF5436"/>
    <w:rsid w:val="00F00A76"/>
    <w:rsid w:val="00F054DB"/>
    <w:rsid w:val="00F13224"/>
    <w:rsid w:val="00F32F2E"/>
    <w:rsid w:val="00F42D9B"/>
    <w:rsid w:val="00F54FE7"/>
    <w:rsid w:val="00F5714C"/>
    <w:rsid w:val="00F74735"/>
    <w:rsid w:val="00F77588"/>
    <w:rsid w:val="00F86F97"/>
    <w:rsid w:val="00F95AC2"/>
    <w:rsid w:val="00FA7695"/>
    <w:rsid w:val="00FB31A0"/>
    <w:rsid w:val="00FC0B7E"/>
    <w:rsid w:val="00FC1F39"/>
    <w:rsid w:val="00FC49EB"/>
    <w:rsid w:val="00FC5CF5"/>
    <w:rsid w:val="00FC7429"/>
    <w:rsid w:val="00FC7553"/>
    <w:rsid w:val="00FD17C2"/>
    <w:rsid w:val="00FD24B2"/>
    <w:rsid w:val="00FE39F2"/>
    <w:rsid w:val="00FE6EF8"/>
    <w:rsid w:val="00FE79FB"/>
    <w:rsid w:val="00FF08F6"/>
    <w:rsid w:val="00FF3589"/>
    <w:rsid w:val="00FF63C6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DD0CE"/>
  <w15:chartTrackingRefBased/>
  <w15:docId w15:val="{ABE6FA6B-2458-41DB-A59D-8B2509E1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71"/>
    <w:rPr>
      <w:sz w:val="2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6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D56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6510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3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7345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6673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7345"/>
    <w:rPr>
      <w:sz w:val="26"/>
    </w:rPr>
  </w:style>
  <w:style w:type="character" w:styleId="PageNumber">
    <w:name w:val="page number"/>
    <w:uiPriority w:val="99"/>
    <w:semiHidden/>
    <w:unhideWhenUsed/>
    <w:rsid w:val="00C45BB4"/>
  </w:style>
  <w:style w:type="paragraph" w:styleId="ListParagraph">
    <w:name w:val="List Paragraph"/>
    <w:basedOn w:val="Normal"/>
    <w:uiPriority w:val="34"/>
    <w:qFormat/>
    <w:rsid w:val="00A527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66BF"/>
    <w:rPr>
      <w:color w:val="605E5C"/>
      <w:shd w:val="clear" w:color="auto" w:fill="E1DFDD"/>
    </w:rPr>
  </w:style>
  <w:style w:type="paragraph" w:customStyle="1" w:styleId="Default">
    <w:name w:val="Default"/>
    <w:rsid w:val="00AE3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66C24"/>
    <w:rPr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s%3A%2F%2Fgis.saskatchewan.ca%2Fportal%2Fapps%2Finstant%2Fminimalist%2Findex.html%3Fappid%3D4f9cf1aab5af4938a3bf6b2e452c98ec&amp;data=05%7C02%7C%7Cd106ea9b362d48c5d5f908dc3e000e84%7C84df9e7fe9f640afb435aaaaaaaaaaaa%7C1%7C0%7C638453417168865536%7CUnknown%7CTWFpbGZsb3d8eyJWIjoiMC4wLjAwMDAiLCJQIjoiV2luMzIiLCJBTiI6Ik1haWwiLCJXVCI6Mn0%3D%7C0%7C%7C%7C&amp;sdata=mzpOfmpSAN5NZrHl8ORCMEoVNDqUGy9QAVbDkFhIWE0%3D&amp;reserved=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s.saskatchewan.ca/portal/apps/instant/minimalist/index.html?appid=4f9cf1aab5af4938a3bf6b2e452c98e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942</Words>
  <Characters>5184</Characters>
  <Application>Microsoft Office Word</Application>
  <DocSecurity>0</DocSecurity>
  <Lines>1036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Situation:</vt:lpstr>
    </vt:vector>
  </TitlesOfParts>
  <Company>SGI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Situation:</dc:title>
  <dc:subject/>
  <dc:creator>SGI</dc:creator>
  <cp:keywords/>
  <dc:description/>
  <cp:lastModifiedBy>Yvonne Harrison</cp:lastModifiedBy>
  <cp:revision>6</cp:revision>
  <cp:lastPrinted>2024-03-05T21:45:00Z</cp:lastPrinted>
  <dcterms:created xsi:type="dcterms:W3CDTF">2024-03-18T16:04:00Z</dcterms:created>
  <dcterms:modified xsi:type="dcterms:W3CDTF">2024-03-25T21:55:00Z</dcterms:modified>
</cp:coreProperties>
</file>